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B112" w14:textId="79EB1CFB" w:rsidR="008C18DE" w:rsidRPr="004B5147" w:rsidRDefault="00CD55E6" w:rsidP="00CD55E6">
      <w:pPr>
        <w:autoSpaceDE w:val="0"/>
        <w:autoSpaceDN w:val="0"/>
        <w:adjustRightInd w:val="0"/>
        <w:spacing w:line="276" w:lineRule="auto"/>
        <w:ind w:left="300"/>
        <w:jc w:val="both"/>
        <w:rPr>
          <w:rFonts w:eastAsia="Batang"/>
          <w:b/>
          <w:sz w:val="22"/>
          <w:szCs w:val="22"/>
          <w:u w:val="single"/>
          <w:lang w:val="it-IT"/>
        </w:rPr>
      </w:pPr>
      <w:r>
        <w:rPr>
          <w:rFonts w:eastAsia="Batang"/>
          <w:b/>
          <w:sz w:val="22"/>
          <w:szCs w:val="22"/>
          <w:lang w:val="it-IT"/>
        </w:rPr>
        <w:t>1.</w:t>
      </w:r>
      <w:r>
        <w:rPr>
          <w:rFonts w:eastAsia="Batang"/>
          <w:b/>
          <w:sz w:val="22"/>
          <w:szCs w:val="22"/>
          <w:lang w:val="it-IT"/>
        </w:rPr>
        <w:tab/>
      </w:r>
      <w:r>
        <w:rPr>
          <w:rFonts w:eastAsia="Batang"/>
          <w:b/>
          <w:sz w:val="22"/>
          <w:szCs w:val="22"/>
          <w:lang w:val="it-IT"/>
        </w:rPr>
        <w:sym w:font="Wingdings" w:char="F04A"/>
      </w:r>
      <w:r>
        <w:rPr>
          <w:rFonts w:eastAsia="Batang"/>
          <w:b/>
          <w:sz w:val="22"/>
          <w:szCs w:val="22"/>
          <w:lang w:val="it-IT"/>
        </w:rPr>
        <w:t xml:space="preserve"> </w:t>
      </w:r>
      <w:r w:rsidR="008C18DE" w:rsidRPr="004B5147">
        <w:rPr>
          <w:rFonts w:eastAsia="Batang"/>
          <w:b/>
          <w:sz w:val="22"/>
          <w:szCs w:val="22"/>
          <w:u w:val="single"/>
          <w:lang w:val="it-IT"/>
        </w:rPr>
        <w:t>Inserite</w:t>
      </w:r>
      <w:r w:rsidR="008C18DE" w:rsidRPr="004B5147">
        <w:rPr>
          <w:rFonts w:eastAsia="Batang"/>
          <w:b/>
          <w:sz w:val="22"/>
          <w:szCs w:val="22"/>
          <w:lang w:val="it-IT"/>
        </w:rPr>
        <w:t xml:space="preserve"> le parole.</w:t>
      </w:r>
    </w:p>
    <w:p w14:paraId="7015FB8B" w14:textId="06801239" w:rsidR="008C18DE" w:rsidRPr="004B5147" w:rsidRDefault="00CD55E6" w:rsidP="00CD55E6">
      <w:pPr>
        <w:autoSpaceDE w:val="0"/>
        <w:autoSpaceDN w:val="0"/>
        <w:adjustRightInd w:val="0"/>
        <w:spacing w:line="276" w:lineRule="auto"/>
        <w:ind w:left="300"/>
        <w:jc w:val="both"/>
        <w:rPr>
          <w:rFonts w:eastAsia="Batang"/>
          <w:b/>
          <w:sz w:val="22"/>
          <w:szCs w:val="22"/>
          <w:lang w:val="it-IT"/>
        </w:rPr>
      </w:pPr>
      <w:r>
        <w:rPr>
          <w:rFonts w:eastAsia="Batang"/>
          <w:b/>
          <w:sz w:val="22"/>
          <w:szCs w:val="22"/>
          <w:lang w:val="it-IT"/>
        </w:rPr>
        <w:t>2.</w:t>
      </w:r>
      <w:r>
        <w:rPr>
          <w:rFonts w:eastAsia="Batang"/>
          <w:b/>
          <w:sz w:val="22"/>
          <w:szCs w:val="22"/>
          <w:lang w:val="it-IT"/>
        </w:rPr>
        <w:tab/>
      </w:r>
      <w:r>
        <w:rPr>
          <w:rFonts w:eastAsia="Batang"/>
          <w:b/>
          <w:sz w:val="22"/>
          <w:szCs w:val="22"/>
          <w:lang w:val="it-IT"/>
        </w:rPr>
        <w:sym w:font="Wingdings" w:char="F04A"/>
      </w:r>
      <w:r>
        <w:rPr>
          <w:rFonts w:eastAsia="Batang"/>
          <w:b/>
          <w:sz w:val="22"/>
          <w:szCs w:val="22"/>
          <w:lang w:val="it-IT"/>
        </w:rPr>
        <w:t xml:space="preserve"> </w:t>
      </w:r>
      <w:r>
        <w:rPr>
          <w:rFonts w:eastAsia="Batang"/>
          <w:b/>
          <w:sz w:val="22"/>
          <w:szCs w:val="22"/>
          <w:lang w:val="it-IT"/>
        </w:rPr>
        <w:sym w:font="Wingdings" w:char="F04A"/>
      </w:r>
      <w:r>
        <w:rPr>
          <w:rFonts w:eastAsia="Batang"/>
          <w:b/>
          <w:sz w:val="22"/>
          <w:szCs w:val="22"/>
          <w:lang w:val="it-IT"/>
        </w:rPr>
        <w:t xml:space="preserve"> </w:t>
      </w:r>
      <w:r w:rsidR="008C18DE" w:rsidRPr="004B5147">
        <w:rPr>
          <w:rFonts w:eastAsia="Batang"/>
          <w:b/>
          <w:sz w:val="22"/>
          <w:szCs w:val="22"/>
          <w:u w:val="single"/>
          <w:lang w:val="it-IT"/>
        </w:rPr>
        <w:t>Scambiate</w:t>
      </w:r>
      <w:r w:rsidR="008C18DE" w:rsidRPr="004B5147">
        <w:rPr>
          <w:rFonts w:eastAsia="Batang"/>
          <w:b/>
          <w:sz w:val="22"/>
          <w:szCs w:val="22"/>
          <w:lang w:val="it-IT"/>
        </w:rPr>
        <w:t xml:space="preserve"> </w:t>
      </w:r>
      <w:r w:rsidR="008C18DE" w:rsidRPr="00CD55E6">
        <w:rPr>
          <w:rFonts w:eastAsia="Batang"/>
          <w:bCs/>
          <w:sz w:val="22"/>
          <w:szCs w:val="22"/>
          <w:lang w:val="it-IT"/>
        </w:rPr>
        <w:t>(tauscht aus)</w:t>
      </w:r>
      <w:r w:rsidR="008C18DE" w:rsidRPr="004B5147">
        <w:rPr>
          <w:rFonts w:eastAsia="Batang"/>
          <w:b/>
          <w:sz w:val="22"/>
          <w:szCs w:val="22"/>
          <w:lang w:val="it-IT"/>
        </w:rPr>
        <w:t xml:space="preserve">  le vostre liste e </w:t>
      </w:r>
      <w:r w:rsidR="008C18DE" w:rsidRPr="004B5147">
        <w:rPr>
          <w:rFonts w:eastAsia="Batang"/>
          <w:b/>
          <w:sz w:val="22"/>
          <w:szCs w:val="22"/>
          <w:u w:val="single"/>
          <w:lang w:val="it-IT"/>
        </w:rPr>
        <w:t>correggete</w:t>
      </w:r>
      <w:r w:rsidR="008C18DE" w:rsidRPr="004B5147">
        <w:rPr>
          <w:rFonts w:eastAsia="Batang"/>
          <w:b/>
          <w:sz w:val="22"/>
          <w:szCs w:val="22"/>
          <w:lang w:val="it-IT"/>
        </w:rPr>
        <w:t xml:space="preserve"> se necessario.</w:t>
      </w:r>
      <w:r w:rsidR="008C18DE" w:rsidRPr="004B5147">
        <w:rPr>
          <w:rFonts w:eastAsia="Batang"/>
          <w:b/>
          <w:sz w:val="22"/>
          <w:szCs w:val="22"/>
          <w:lang w:val="it-IT"/>
        </w:rPr>
        <w:tab/>
      </w:r>
      <w:r w:rsidR="008C18DE" w:rsidRPr="004B5147">
        <w:rPr>
          <w:rFonts w:eastAsia="Batang"/>
          <w:b/>
          <w:sz w:val="22"/>
          <w:szCs w:val="22"/>
          <w:u w:val="single"/>
          <w:lang w:val="it-IT"/>
        </w:rPr>
        <w:t xml:space="preserve">Leggete </w:t>
      </w:r>
      <w:r w:rsidR="008C18DE" w:rsidRPr="004B5147">
        <w:rPr>
          <w:rFonts w:eastAsia="Batang"/>
          <w:b/>
          <w:sz w:val="22"/>
          <w:szCs w:val="22"/>
          <w:lang w:val="it-IT"/>
        </w:rPr>
        <w:t xml:space="preserve">le parole a vicenda </w:t>
      </w:r>
      <w:r w:rsidR="008C18DE" w:rsidRPr="00CD55E6">
        <w:rPr>
          <w:rFonts w:eastAsia="Batang"/>
          <w:bCs/>
          <w:sz w:val="22"/>
          <w:szCs w:val="22"/>
          <w:lang w:val="it-IT"/>
        </w:rPr>
        <w:t>(abwechselnd)</w:t>
      </w:r>
      <w:r w:rsidR="008C18DE" w:rsidRPr="004B5147">
        <w:rPr>
          <w:rFonts w:eastAsia="Batang"/>
          <w:b/>
          <w:sz w:val="22"/>
          <w:szCs w:val="22"/>
          <w:lang w:val="it-IT"/>
        </w:rPr>
        <w:t xml:space="preserve"> ad alta voce </w:t>
      </w:r>
      <w:r w:rsidR="008C18DE" w:rsidRPr="00CD55E6">
        <w:rPr>
          <w:rFonts w:eastAsia="Batang"/>
          <w:bCs/>
          <w:sz w:val="22"/>
          <w:szCs w:val="22"/>
          <w:lang w:val="it-IT"/>
        </w:rPr>
        <w:t>(laut).</w:t>
      </w:r>
    </w:p>
    <w:p w14:paraId="165FF504" w14:textId="77777777" w:rsidR="008C18DE" w:rsidRPr="004B5147" w:rsidRDefault="008C18DE" w:rsidP="00CD55E6">
      <w:pPr>
        <w:autoSpaceDE w:val="0"/>
        <w:autoSpaceDN w:val="0"/>
        <w:adjustRightInd w:val="0"/>
        <w:spacing w:line="276" w:lineRule="auto"/>
        <w:ind w:left="300"/>
        <w:jc w:val="both"/>
        <w:rPr>
          <w:rFonts w:eastAsia="Batang"/>
          <w:b/>
          <w:sz w:val="22"/>
          <w:szCs w:val="22"/>
          <w:lang w:val="it-IT"/>
        </w:rPr>
      </w:pPr>
    </w:p>
    <w:p w14:paraId="7A47551E" w14:textId="0C9160ED" w:rsidR="008C18DE" w:rsidRPr="004B5147" w:rsidRDefault="008C18DE" w:rsidP="00CD55E6">
      <w:pPr>
        <w:autoSpaceDE w:val="0"/>
        <w:autoSpaceDN w:val="0"/>
        <w:adjustRightInd w:val="0"/>
        <w:spacing w:line="276" w:lineRule="auto"/>
        <w:ind w:left="300"/>
        <w:jc w:val="both"/>
        <w:rPr>
          <w:rFonts w:eastAsia="Batang"/>
          <w:b/>
          <w:sz w:val="22"/>
          <w:szCs w:val="22"/>
          <w:lang w:val="it-IT"/>
        </w:rPr>
      </w:pPr>
      <w:r w:rsidRPr="00CD55E6">
        <w:rPr>
          <w:rFonts w:eastAsia="Batang"/>
          <w:b/>
          <w:sz w:val="22"/>
          <w:szCs w:val="22"/>
          <w:highlight w:val="lightGray"/>
          <w:bdr w:val="single" w:sz="4" w:space="0" w:color="auto"/>
          <w:lang w:val="it-IT"/>
        </w:rPr>
        <w:t>A</w:t>
      </w:r>
      <w:r w:rsidRPr="004B5147">
        <w:rPr>
          <w:rFonts w:eastAsia="Batang"/>
          <w:b/>
          <w:sz w:val="22"/>
          <w:szCs w:val="22"/>
          <w:lang w:val="it-IT"/>
        </w:rPr>
        <w:t>:</w:t>
      </w:r>
      <w:r w:rsidRPr="004B5147">
        <w:rPr>
          <w:rFonts w:eastAsia="Batang"/>
          <w:b/>
          <w:sz w:val="22"/>
          <w:szCs w:val="22"/>
          <w:lang w:val="it-IT"/>
        </w:rPr>
        <w:tab/>
        <w:t>vulcan</w:t>
      </w:r>
      <w:r w:rsidR="00912105">
        <w:rPr>
          <w:rFonts w:eastAsia="Batang"/>
          <w:b/>
          <w:sz w:val="22"/>
          <w:szCs w:val="22"/>
          <w:lang w:val="it-IT"/>
        </w:rPr>
        <w:t>o</w:t>
      </w:r>
      <w:r w:rsidRPr="004B5147">
        <w:rPr>
          <w:rFonts w:eastAsia="Batang"/>
          <w:b/>
          <w:sz w:val="22"/>
          <w:szCs w:val="22"/>
          <w:lang w:val="it-IT"/>
        </w:rPr>
        <w:t xml:space="preserve">         region</w:t>
      </w:r>
      <w:r w:rsidR="00912105">
        <w:rPr>
          <w:rFonts w:eastAsia="Batang"/>
          <w:b/>
          <w:sz w:val="22"/>
          <w:szCs w:val="22"/>
          <w:lang w:val="it-IT"/>
        </w:rPr>
        <w:t>e</w:t>
      </w:r>
      <w:r w:rsidRPr="004B5147">
        <w:rPr>
          <w:rFonts w:eastAsia="Batang"/>
          <w:b/>
          <w:sz w:val="22"/>
          <w:szCs w:val="22"/>
          <w:lang w:val="it-IT"/>
        </w:rPr>
        <w:t xml:space="preserve">         conosciut</w:t>
      </w:r>
      <w:r w:rsidR="00912105">
        <w:rPr>
          <w:rFonts w:eastAsia="Batang"/>
          <w:b/>
          <w:sz w:val="22"/>
          <w:szCs w:val="22"/>
          <w:lang w:val="it-IT"/>
        </w:rPr>
        <w:t>o</w:t>
      </w:r>
      <w:r w:rsidRPr="004B5147">
        <w:rPr>
          <w:rFonts w:eastAsia="Batang"/>
          <w:b/>
          <w:sz w:val="22"/>
          <w:szCs w:val="22"/>
          <w:lang w:val="it-IT"/>
        </w:rPr>
        <w:t xml:space="preserve"> </w:t>
      </w:r>
      <w:r w:rsidRPr="00CD55E6">
        <w:rPr>
          <w:rFonts w:eastAsia="Batang"/>
          <w:bCs/>
          <w:sz w:val="22"/>
          <w:szCs w:val="22"/>
          <w:lang w:val="it-IT"/>
        </w:rPr>
        <w:t>(bekannt)</w:t>
      </w:r>
      <w:r w:rsidRPr="004B5147">
        <w:rPr>
          <w:rFonts w:eastAsia="Batang"/>
          <w:b/>
          <w:sz w:val="22"/>
          <w:szCs w:val="22"/>
          <w:lang w:val="it-IT"/>
        </w:rPr>
        <w:t xml:space="preserve">       la Sicilia       continentale       Ischia        laghi          coste         ogni </w:t>
      </w:r>
      <w:r w:rsidRPr="00CD55E6">
        <w:rPr>
          <w:rFonts w:eastAsia="Batang"/>
          <w:bCs/>
          <w:sz w:val="22"/>
          <w:szCs w:val="22"/>
          <w:lang w:val="it-IT"/>
        </w:rPr>
        <w:t>(jede)</w:t>
      </w:r>
      <w:r w:rsidRPr="004B5147">
        <w:rPr>
          <w:rFonts w:eastAsia="Batang"/>
          <w:b/>
          <w:sz w:val="22"/>
          <w:szCs w:val="22"/>
          <w:lang w:val="it-IT"/>
        </w:rPr>
        <w:t xml:space="preserve">       capoluogo     </w:t>
      </w:r>
    </w:p>
    <w:p w14:paraId="1D9968B8" w14:textId="6860E388" w:rsidR="008C18DE" w:rsidRDefault="00CD55E6" w:rsidP="00CD55E6">
      <w:pPr>
        <w:autoSpaceDE w:val="0"/>
        <w:autoSpaceDN w:val="0"/>
        <w:adjustRightInd w:val="0"/>
        <w:spacing w:line="276" w:lineRule="auto"/>
        <w:ind w:left="300"/>
        <w:jc w:val="both"/>
        <w:rPr>
          <w:rFonts w:eastAsia="Batang"/>
          <w:b/>
          <w:lang w:val="it-IT"/>
        </w:rPr>
      </w:pPr>
      <w:r>
        <w:rPr>
          <w:rFonts w:eastAsia="Batang"/>
          <w:b/>
          <w:lang w:val="it-IT"/>
        </w:rPr>
        <w:tab/>
        <w:t>Calabria</w:t>
      </w:r>
      <w:r>
        <w:rPr>
          <w:rFonts w:eastAsia="Batang"/>
          <w:b/>
          <w:lang w:val="it-IT"/>
        </w:rPr>
        <w:tab/>
        <w:t>Puglia</w:t>
      </w:r>
    </w:p>
    <w:p w14:paraId="6805CDAB" w14:textId="77777777" w:rsidR="00CD55E6" w:rsidRPr="004B5147" w:rsidRDefault="00CD55E6" w:rsidP="00CD55E6">
      <w:pPr>
        <w:autoSpaceDE w:val="0"/>
        <w:autoSpaceDN w:val="0"/>
        <w:adjustRightInd w:val="0"/>
        <w:spacing w:line="276" w:lineRule="auto"/>
        <w:ind w:left="300"/>
        <w:jc w:val="both"/>
        <w:rPr>
          <w:rFonts w:eastAsia="Batang"/>
          <w:b/>
          <w:lang w:val="it-IT"/>
        </w:rPr>
      </w:pPr>
    </w:p>
    <w:tbl>
      <w:tblPr>
        <w:tblW w:w="156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900"/>
        <w:gridCol w:w="2100"/>
        <w:gridCol w:w="2200"/>
        <w:gridCol w:w="1900"/>
        <w:gridCol w:w="2100"/>
        <w:gridCol w:w="1700"/>
        <w:gridCol w:w="1900"/>
      </w:tblGrid>
      <w:tr w:rsidR="008C18DE" w:rsidRPr="004B5147" w14:paraId="575C5FCA" w14:textId="77777777">
        <w:tc>
          <w:tcPr>
            <w:tcW w:w="1800" w:type="dxa"/>
          </w:tcPr>
          <w:p w14:paraId="21532866" w14:textId="77777777" w:rsidR="008C18DE" w:rsidRPr="004B5147" w:rsidRDefault="008C18DE" w:rsidP="00CD55E6">
            <w:pPr>
              <w:spacing w:line="276" w:lineRule="auto"/>
              <w:jc w:val="center"/>
              <w:rPr>
                <w:b/>
                <w:lang w:val="it-IT"/>
              </w:rPr>
            </w:pPr>
            <w:r w:rsidRPr="004B5147">
              <w:rPr>
                <w:b/>
                <w:lang w:val="it-IT"/>
              </w:rPr>
              <w:t xml:space="preserve"> [k] come carne</w:t>
            </w:r>
          </w:p>
        </w:tc>
        <w:tc>
          <w:tcPr>
            <w:tcW w:w="1900" w:type="dxa"/>
          </w:tcPr>
          <w:p w14:paraId="0E418475" w14:textId="77777777" w:rsidR="008C18DE" w:rsidRPr="004B5147" w:rsidRDefault="008C18DE" w:rsidP="00CD55E6">
            <w:pPr>
              <w:spacing w:line="276" w:lineRule="auto"/>
              <w:jc w:val="center"/>
              <w:rPr>
                <w:b/>
                <w:lang w:val="it-IT"/>
              </w:rPr>
            </w:pPr>
            <w:r w:rsidRPr="004B5147">
              <w:rPr>
                <w:rFonts w:eastAsia="Arial Unicode MS"/>
                <w:b/>
                <w:color w:val="000000"/>
              </w:rPr>
              <w:t>[t</w:t>
            </w:r>
            <w:r w:rsidRPr="004B5147">
              <w:rPr>
                <w:rFonts w:eastAsia="Arial Unicode MS" w:hAnsi="Arial Unicode MS"/>
                <w:b/>
                <w:color w:val="000000"/>
                <w:u w:val="single"/>
              </w:rPr>
              <w:t>ʃ</w:t>
            </w:r>
            <w:r w:rsidRPr="004B5147">
              <w:rPr>
                <w:rFonts w:eastAsia="Arial Unicode MS"/>
                <w:b/>
                <w:color w:val="000000"/>
              </w:rPr>
              <w:t>]  come aranciata</w:t>
            </w:r>
          </w:p>
        </w:tc>
        <w:tc>
          <w:tcPr>
            <w:tcW w:w="2100" w:type="dxa"/>
          </w:tcPr>
          <w:p w14:paraId="02834736" w14:textId="77777777" w:rsidR="008C18DE" w:rsidRPr="004B5147" w:rsidRDefault="008C18DE" w:rsidP="00CD55E6">
            <w:pPr>
              <w:spacing w:line="276" w:lineRule="auto"/>
              <w:jc w:val="center"/>
              <w:rPr>
                <w:rFonts w:eastAsia="Arial Unicode MS"/>
                <w:b/>
                <w:color w:val="000000"/>
              </w:rPr>
            </w:pPr>
            <w:r w:rsidRPr="004B5147">
              <w:rPr>
                <w:rFonts w:eastAsia="Arial Unicode MS"/>
                <w:b/>
                <w:color w:val="000000"/>
              </w:rPr>
              <w:t xml:space="preserve">[g] come </w:t>
            </w:r>
          </w:p>
          <w:p w14:paraId="014F99C5" w14:textId="77777777" w:rsidR="008C18DE" w:rsidRPr="004B5147" w:rsidRDefault="008C18DE" w:rsidP="00CD55E6">
            <w:pPr>
              <w:spacing w:line="276" w:lineRule="auto"/>
              <w:jc w:val="center"/>
              <w:rPr>
                <w:b/>
                <w:lang w:val="it-IT"/>
              </w:rPr>
            </w:pPr>
          </w:p>
        </w:tc>
        <w:tc>
          <w:tcPr>
            <w:tcW w:w="2200" w:type="dxa"/>
          </w:tcPr>
          <w:p w14:paraId="65CAC20E" w14:textId="77777777" w:rsidR="008C18DE" w:rsidRPr="004B5147" w:rsidRDefault="008C18DE" w:rsidP="00CD55E6">
            <w:pPr>
              <w:spacing w:line="276" w:lineRule="auto"/>
              <w:jc w:val="center"/>
              <w:rPr>
                <w:rFonts w:eastAsia="Arial Unicode MS"/>
                <w:b/>
                <w:color w:val="000000"/>
              </w:rPr>
            </w:pPr>
            <w:r w:rsidRPr="004B5147">
              <w:rPr>
                <w:rFonts w:eastAsia="Arial Unicode MS"/>
                <w:b/>
                <w:color w:val="000000"/>
              </w:rPr>
              <w:t>[d</w:t>
            </w:r>
            <w:r w:rsidRPr="004B5147">
              <w:rPr>
                <w:rFonts w:eastAsia="Arial Unicode MS" w:hAnsi="Arial Unicode MS"/>
                <w:b/>
                <w:color w:val="000000"/>
                <w:u w:val="single"/>
              </w:rPr>
              <w:t>ʒ</w:t>
            </w:r>
            <w:r w:rsidRPr="004B5147">
              <w:rPr>
                <w:rFonts w:eastAsia="Arial Unicode MS"/>
                <w:b/>
                <w:color w:val="000000"/>
              </w:rPr>
              <w:t>] come</w:t>
            </w:r>
          </w:p>
          <w:p w14:paraId="2E83795C" w14:textId="77777777" w:rsidR="008C18DE" w:rsidRPr="004B5147" w:rsidRDefault="008C18DE" w:rsidP="00CD55E6">
            <w:pPr>
              <w:spacing w:line="276" w:lineRule="auto"/>
              <w:jc w:val="center"/>
              <w:rPr>
                <w:b/>
                <w:lang w:val="it-IT"/>
              </w:rPr>
            </w:pPr>
            <w:r w:rsidRPr="004B5147">
              <w:rPr>
                <w:rFonts w:eastAsia="Arial Unicode MS"/>
                <w:b/>
                <w:color w:val="000000"/>
              </w:rPr>
              <w:t>formaggio</w:t>
            </w:r>
          </w:p>
        </w:tc>
        <w:tc>
          <w:tcPr>
            <w:tcW w:w="1900" w:type="dxa"/>
          </w:tcPr>
          <w:p w14:paraId="04D382D6" w14:textId="77777777" w:rsidR="008C18DE" w:rsidRPr="004B5147" w:rsidRDefault="008C18DE" w:rsidP="00CD55E6">
            <w:pPr>
              <w:spacing w:line="276" w:lineRule="auto"/>
              <w:jc w:val="center"/>
              <w:rPr>
                <w:rFonts w:eastAsia="Arial Unicode MS"/>
                <w:b/>
                <w:color w:val="000000"/>
              </w:rPr>
            </w:pPr>
            <w:r w:rsidRPr="004B5147">
              <w:rPr>
                <w:rFonts w:eastAsia="Arial Unicode MS"/>
                <w:b/>
                <w:color w:val="000000"/>
              </w:rPr>
              <w:t>[</w:t>
            </w:r>
            <w:r w:rsidRPr="004B5147">
              <w:rPr>
                <w:rFonts w:eastAsia="Arial Unicode MS" w:hAnsi="Arial Unicode MS"/>
                <w:b/>
                <w:color w:val="000000"/>
              </w:rPr>
              <w:t>ʃ</w:t>
            </w:r>
            <w:r w:rsidRPr="004B5147">
              <w:rPr>
                <w:rFonts w:eastAsia="Arial Unicode MS"/>
                <w:b/>
                <w:color w:val="000000"/>
              </w:rPr>
              <w:t>] prosciutto</w:t>
            </w:r>
          </w:p>
        </w:tc>
        <w:tc>
          <w:tcPr>
            <w:tcW w:w="2100" w:type="dxa"/>
          </w:tcPr>
          <w:p w14:paraId="414EF900" w14:textId="77777777" w:rsidR="008C18DE" w:rsidRPr="004B5147" w:rsidRDefault="008C18DE" w:rsidP="00CD55E6">
            <w:pPr>
              <w:spacing w:line="276" w:lineRule="auto"/>
              <w:jc w:val="center"/>
              <w:rPr>
                <w:rFonts w:eastAsia="Arial Unicode MS"/>
                <w:b/>
                <w:color w:val="000000"/>
              </w:rPr>
            </w:pPr>
            <w:r w:rsidRPr="004B5147">
              <w:rPr>
                <w:rFonts w:eastAsia="Arial Unicode MS"/>
                <w:b/>
                <w:color w:val="000000"/>
                <w:lang w:val="it-IT"/>
              </w:rPr>
              <w:t>[sk] pesche</w:t>
            </w:r>
          </w:p>
        </w:tc>
        <w:tc>
          <w:tcPr>
            <w:tcW w:w="1700" w:type="dxa"/>
          </w:tcPr>
          <w:p w14:paraId="0DB343C1" w14:textId="77777777" w:rsidR="008C18DE" w:rsidRPr="004B5147" w:rsidRDefault="008C18DE" w:rsidP="00CD55E6">
            <w:pPr>
              <w:spacing w:line="276" w:lineRule="auto"/>
              <w:jc w:val="center"/>
              <w:rPr>
                <w:rFonts w:eastAsia="Arial Unicode MS"/>
                <w:b/>
                <w:color w:val="000000"/>
                <w:lang w:val="it-IT"/>
              </w:rPr>
            </w:pPr>
            <w:r w:rsidRPr="004B5147">
              <w:rPr>
                <w:rFonts w:eastAsia="Arial Unicode MS"/>
                <w:b/>
                <w:color w:val="000000"/>
                <w:lang w:val="it-IT"/>
              </w:rPr>
              <w:t xml:space="preserve">[lj] wie </w:t>
            </w:r>
          </w:p>
          <w:p w14:paraId="313AF2EB" w14:textId="77777777" w:rsidR="008C18DE" w:rsidRPr="004B5147" w:rsidRDefault="008C18DE" w:rsidP="00CD55E6">
            <w:pPr>
              <w:spacing w:line="276" w:lineRule="auto"/>
              <w:jc w:val="center"/>
              <w:rPr>
                <w:rFonts w:eastAsia="Arial Unicode MS"/>
                <w:b/>
                <w:color w:val="000000"/>
                <w:lang w:val="it-IT"/>
              </w:rPr>
            </w:pPr>
            <w:r w:rsidRPr="004B5147">
              <w:rPr>
                <w:rFonts w:eastAsia="Arial Unicode MS"/>
                <w:b/>
                <w:color w:val="000000"/>
                <w:lang w:val="it-IT"/>
              </w:rPr>
              <w:t>sogliola</w:t>
            </w:r>
          </w:p>
        </w:tc>
        <w:tc>
          <w:tcPr>
            <w:tcW w:w="1900" w:type="dxa"/>
          </w:tcPr>
          <w:p w14:paraId="3D85F6DD" w14:textId="3B9A58EE" w:rsidR="008C18DE" w:rsidRPr="004B5147" w:rsidRDefault="008C18DE" w:rsidP="00CD55E6">
            <w:pPr>
              <w:spacing w:line="276" w:lineRule="auto"/>
              <w:jc w:val="center"/>
              <w:rPr>
                <w:rFonts w:eastAsia="Arial Unicode MS"/>
                <w:b/>
                <w:color w:val="000000"/>
                <w:lang w:val="it-IT"/>
              </w:rPr>
            </w:pPr>
            <w:r w:rsidRPr="004B5147">
              <w:rPr>
                <w:rFonts w:eastAsia="Arial Unicode MS"/>
                <w:b/>
                <w:color w:val="000000"/>
                <w:lang w:val="it-IT"/>
              </w:rPr>
              <w:t>[nj] come lasagn</w:t>
            </w:r>
            <w:r w:rsidR="00912105">
              <w:rPr>
                <w:rFonts w:eastAsia="Arial Unicode MS"/>
                <w:b/>
                <w:color w:val="000000"/>
                <w:lang w:val="it-IT"/>
              </w:rPr>
              <w:t>e</w:t>
            </w:r>
          </w:p>
        </w:tc>
      </w:tr>
      <w:tr w:rsidR="008C18DE" w:rsidRPr="004B5147" w14:paraId="6E754A33" w14:textId="77777777">
        <w:tc>
          <w:tcPr>
            <w:tcW w:w="1800" w:type="dxa"/>
          </w:tcPr>
          <w:p w14:paraId="0DD3AA9E" w14:textId="77777777" w:rsidR="008C18DE" w:rsidRPr="004B5147" w:rsidRDefault="008C18DE" w:rsidP="00CD55E6">
            <w:pPr>
              <w:spacing w:line="276" w:lineRule="auto"/>
              <w:rPr>
                <w:b/>
                <w:lang w:val="it-IT"/>
              </w:rPr>
            </w:pPr>
          </w:p>
          <w:p w14:paraId="0C4527E6" w14:textId="77777777" w:rsidR="008C18DE" w:rsidRPr="004B5147" w:rsidRDefault="008C18DE" w:rsidP="00CD55E6">
            <w:pPr>
              <w:spacing w:line="276" w:lineRule="auto"/>
              <w:rPr>
                <w:b/>
                <w:lang w:val="it-IT"/>
              </w:rPr>
            </w:pPr>
          </w:p>
          <w:p w14:paraId="54185462" w14:textId="77777777" w:rsidR="008C18DE" w:rsidRPr="004B5147" w:rsidRDefault="008C18DE" w:rsidP="00CD55E6">
            <w:pPr>
              <w:spacing w:line="276" w:lineRule="auto"/>
              <w:rPr>
                <w:b/>
                <w:lang w:val="it-IT"/>
              </w:rPr>
            </w:pPr>
          </w:p>
          <w:p w14:paraId="446A056C" w14:textId="77777777" w:rsidR="008C18DE" w:rsidRPr="004B5147" w:rsidRDefault="008C18DE" w:rsidP="00CD55E6">
            <w:pPr>
              <w:spacing w:line="276" w:lineRule="auto"/>
              <w:rPr>
                <w:b/>
                <w:lang w:val="it-IT"/>
              </w:rPr>
            </w:pPr>
          </w:p>
          <w:p w14:paraId="325EE790" w14:textId="77777777" w:rsidR="008C18DE" w:rsidRPr="004B5147" w:rsidRDefault="008C18DE" w:rsidP="00CD55E6">
            <w:pPr>
              <w:spacing w:line="276" w:lineRule="auto"/>
              <w:rPr>
                <w:b/>
                <w:lang w:val="it-IT"/>
              </w:rPr>
            </w:pPr>
          </w:p>
          <w:p w14:paraId="7DE6454B" w14:textId="77777777" w:rsidR="008C18DE" w:rsidRPr="004B5147" w:rsidRDefault="008C18DE" w:rsidP="00CD55E6">
            <w:pPr>
              <w:spacing w:line="276" w:lineRule="auto"/>
              <w:rPr>
                <w:b/>
                <w:lang w:val="it-IT"/>
              </w:rPr>
            </w:pPr>
          </w:p>
          <w:p w14:paraId="05FD411D" w14:textId="77777777" w:rsidR="008C18DE" w:rsidRPr="004B5147" w:rsidRDefault="008C18DE" w:rsidP="00CD55E6">
            <w:pPr>
              <w:spacing w:line="276" w:lineRule="auto"/>
              <w:rPr>
                <w:b/>
                <w:lang w:val="it-IT"/>
              </w:rPr>
            </w:pPr>
          </w:p>
          <w:p w14:paraId="5FB7BA8B" w14:textId="77777777" w:rsidR="008C18DE" w:rsidRPr="004B5147" w:rsidRDefault="008C18DE" w:rsidP="00CD55E6">
            <w:pPr>
              <w:spacing w:line="276" w:lineRule="auto"/>
              <w:rPr>
                <w:b/>
                <w:lang w:val="it-IT"/>
              </w:rPr>
            </w:pPr>
          </w:p>
          <w:p w14:paraId="267C4B80" w14:textId="77777777" w:rsidR="008C18DE" w:rsidRPr="004B5147" w:rsidRDefault="008C18DE" w:rsidP="00CD55E6">
            <w:pPr>
              <w:spacing w:line="276" w:lineRule="auto"/>
              <w:rPr>
                <w:b/>
                <w:lang w:val="it-IT"/>
              </w:rPr>
            </w:pPr>
          </w:p>
        </w:tc>
        <w:tc>
          <w:tcPr>
            <w:tcW w:w="1900" w:type="dxa"/>
          </w:tcPr>
          <w:p w14:paraId="096941A6" w14:textId="77777777" w:rsidR="008C18DE" w:rsidRPr="004B5147" w:rsidRDefault="008C18DE" w:rsidP="00CD55E6">
            <w:pPr>
              <w:spacing w:line="276" w:lineRule="auto"/>
              <w:rPr>
                <w:b/>
                <w:lang w:val="it-IT"/>
              </w:rPr>
            </w:pPr>
          </w:p>
        </w:tc>
        <w:tc>
          <w:tcPr>
            <w:tcW w:w="2100" w:type="dxa"/>
          </w:tcPr>
          <w:p w14:paraId="2608301C" w14:textId="77777777" w:rsidR="008C18DE" w:rsidRPr="004B5147" w:rsidRDefault="008C18DE" w:rsidP="00CD55E6">
            <w:pPr>
              <w:spacing w:line="276" w:lineRule="auto"/>
              <w:rPr>
                <w:b/>
                <w:lang w:val="it-IT"/>
              </w:rPr>
            </w:pPr>
          </w:p>
        </w:tc>
        <w:tc>
          <w:tcPr>
            <w:tcW w:w="2200" w:type="dxa"/>
          </w:tcPr>
          <w:p w14:paraId="232A5B7E" w14:textId="77777777" w:rsidR="008C18DE" w:rsidRPr="004B5147" w:rsidRDefault="008C18DE" w:rsidP="00CD55E6">
            <w:pPr>
              <w:spacing w:line="276" w:lineRule="auto"/>
              <w:rPr>
                <w:b/>
                <w:lang w:val="it-IT"/>
              </w:rPr>
            </w:pPr>
          </w:p>
        </w:tc>
        <w:tc>
          <w:tcPr>
            <w:tcW w:w="1900" w:type="dxa"/>
          </w:tcPr>
          <w:p w14:paraId="2B04C8E4" w14:textId="77777777" w:rsidR="008C18DE" w:rsidRPr="004B5147" w:rsidRDefault="008C18DE" w:rsidP="00CD55E6">
            <w:pPr>
              <w:spacing w:line="276" w:lineRule="auto"/>
              <w:rPr>
                <w:b/>
                <w:lang w:val="it-IT"/>
              </w:rPr>
            </w:pPr>
          </w:p>
        </w:tc>
        <w:tc>
          <w:tcPr>
            <w:tcW w:w="2100" w:type="dxa"/>
          </w:tcPr>
          <w:p w14:paraId="719B9DAE" w14:textId="77777777" w:rsidR="008C18DE" w:rsidRPr="004B5147" w:rsidRDefault="008C18DE" w:rsidP="00CD55E6">
            <w:pPr>
              <w:spacing w:line="276" w:lineRule="auto"/>
              <w:rPr>
                <w:b/>
                <w:lang w:val="it-IT"/>
              </w:rPr>
            </w:pPr>
          </w:p>
        </w:tc>
        <w:tc>
          <w:tcPr>
            <w:tcW w:w="1700" w:type="dxa"/>
          </w:tcPr>
          <w:p w14:paraId="79FD07A8" w14:textId="77777777" w:rsidR="008C18DE" w:rsidRPr="004B5147" w:rsidRDefault="008C18DE" w:rsidP="00CD55E6">
            <w:pPr>
              <w:spacing w:line="276" w:lineRule="auto"/>
              <w:rPr>
                <w:b/>
                <w:lang w:val="it-IT"/>
              </w:rPr>
            </w:pPr>
          </w:p>
        </w:tc>
        <w:tc>
          <w:tcPr>
            <w:tcW w:w="1900" w:type="dxa"/>
          </w:tcPr>
          <w:p w14:paraId="7B1BA426" w14:textId="77777777" w:rsidR="008C18DE" w:rsidRPr="004B5147" w:rsidRDefault="008C18DE" w:rsidP="00CD55E6">
            <w:pPr>
              <w:spacing w:line="276" w:lineRule="auto"/>
              <w:rPr>
                <w:b/>
                <w:lang w:val="it-IT"/>
              </w:rPr>
            </w:pPr>
          </w:p>
        </w:tc>
      </w:tr>
    </w:tbl>
    <w:p w14:paraId="24AC853C" w14:textId="77777777" w:rsidR="00634608" w:rsidRPr="004B5147" w:rsidRDefault="00634608" w:rsidP="00CD55E6">
      <w:pPr>
        <w:spacing w:line="276" w:lineRule="auto"/>
      </w:pPr>
    </w:p>
    <w:p w14:paraId="33CA62BF" w14:textId="77777777" w:rsidR="00CD55E6" w:rsidRDefault="00CD55E6" w:rsidP="00CD55E6">
      <w:pPr>
        <w:spacing w:line="276" w:lineRule="auto"/>
        <w:rPr>
          <w:lang w:val="it-IT"/>
        </w:rPr>
      </w:pPr>
    </w:p>
    <w:p w14:paraId="09800845" w14:textId="073CAAF8" w:rsidR="008C18DE" w:rsidRPr="004B5147" w:rsidRDefault="008C18DE" w:rsidP="00CD55E6">
      <w:pPr>
        <w:spacing w:line="276" w:lineRule="auto"/>
        <w:rPr>
          <w:lang w:val="it-IT"/>
        </w:rPr>
      </w:pPr>
      <w:r w:rsidRPr="004B5147">
        <w:rPr>
          <w:lang w:val="it-IT"/>
        </w:rPr>
        <w:t>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FC9FEC2" w14:textId="77777777" w:rsidR="008C18DE" w:rsidRPr="004B5147" w:rsidRDefault="008C18DE" w:rsidP="00CD55E6">
      <w:pPr>
        <w:spacing w:line="276" w:lineRule="auto"/>
        <w:rPr>
          <w:lang w:val="it-IT"/>
        </w:rPr>
      </w:pPr>
    </w:p>
    <w:p w14:paraId="1710940A" w14:textId="4AE8BAC1" w:rsidR="00CD55E6" w:rsidRPr="004B5147" w:rsidRDefault="00CD55E6" w:rsidP="00CD55E6">
      <w:pPr>
        <w:autoSpaceDE w:val="0"/>
        <w:autoSpaceDN w:val="0"/>
        <w:adjustRightInd w:val="0"/>
        <w:spacing w:line="276" w:lineRule="auto"/>
        <w:ind w:left="300"/>
        <w:jc w:val="both"/>
        <w:rPr>
          <w:rFonts w:eastAsia="Batang"/>
          <w:b/>
          <w:sz w:val="22"/>
          <w:szCs w:val="22"/>
          <w:u w:val="single"/>
          <w:lang w:val="it-IT"/>
        </w:rPr>
      </w:pPr>
      <w:r>
        <w:rPr>
          <w:rFonts w:eastAsia="Batang"/>
          <w:b/>
          <w:sz w:val="22"/>
          <w:szCs w:val="22"/>
          <w:lang w:val="it-IT"/>
        </w:rPr>
        <w:t>1.</w:t>
      </w:r>
      <w:r>
        <w:rPr>
          <w:rFonts w:eastAsia="Batang"/>
          <w:b/>
          <w:sz w:val="22"/>
          <w:szCs w:val="22"/>
          <w:lang w:val="it-IT"/>
        </w:rPr>
        <w:tab/>
      </w:r>
      <w:r>
        <w:rPr>
          <w:rFonts w:eastAsia="Batang"/>
          <w:b/>
          <w:sz w:val="22"/>
          <w:szCs w:val="22"/>
          <w:lang w:val="it-IT"/>
        </w:rPr>
        <w:sym w:font="Wingdings" w:char="F04A"/>
      </w:r>
      <w:r>
        <w:rPr>
          <w:rFonts w:eastAsia="Batang"/>
          <w:b/>
          <w:sz w:val="22"/>
          <w:szCs w:val="22"/>
          <w:lang w:val="it-IT"/>
        </w:rPr>
        <w:t xml:space="preserve"> </w:t>
      </w:r>
      <w:r w:rsidRPr="004B5147">
        <w:rPr>
          <w:rFonts w:eastAsia="Batang"/>
          <w:b/>
          <w:sz w:val="22"/>
          <w:szCs w:val="22"/>
          <w:u w:val="single"/>
          <w:lang w:val="it-IT"/>
        </w:rPr>
        <w:t>Inserite</w:t>
      </w:r>
      <w:r w:rsidRPr="004B5147">
        <w:rPr>
          <w:rFonts w:eastAsia="Batang"/>
          <w:b/>
          <w:sz w:val="22"/>
          <w:szCs w:val="22"/>
          <w:lang w:val="it-IT"/>
        </w:rPr>
        <w:t xml:space="preserve"> le parole.</w:t>
      </w:r>
    </w:p>
    <w:p w14:paraId="720BF071" w14:textId="00DBB1B2" w:rsidR="00CD55E6" w:rsidRPr="004B5147" w:rsidRDefault="00CD55E6" w:rsidP="00CD55E6">
      <w:pPr>
        <w:autoSpaceDE w:val="0"/>
        <w:autoSpaceDN w:val="0"/>
        <w:adjustRightInd w:val="0"/>
        <w:spacing w:line="276" w:lineRule="auto"/>
        <w:ind w:left="300"/>
        <w:jc w:val="both"/>
        <w:rPr>
          <w:rFonts w:eastAsia="Batang"/>
          <w:b/>
          <w:sz w:val="22"/>
          <w:szCs w:val="22"/>
          <w:lang w:val="it-IT"/>
        </w:rPr>
      </w:pPr>
      <w:r>
        <w:rPr>
          <w:rFonts w:eastAsia="Batang"/>
          <w:b/>
          <w:sz w:val="22"/>
          <w:szCs w:val="22"/>
          <w:lang w:val="it-IT"/>
        </w:rPr>
        <w:t>2.</w:t>
      </w:r>
      <w:r>
        <w:rPr>
          <w:rFonts w:eastAsia="Batang"/>
          <w:b/>
          <w:sz w:val="22"/>
          <w:szCs w:val="22"/>
          <w:lang w:val="it-IT"/>
        </w:rPr>
        <w:tab/>
      </w:r>
      <w:r>
        <w:rPr>
          <w:rFonts w:eastAsia="Batang"/>
          <w:b/>
          <w:sz w:val="22"/>
          <w:szCs w:val="22"/>
          <w:lang w:val="it-IT"/>
        </w:rPr>
        <w:sym w:font="Wingdings" w:char="F04A"/>
      </w:r>
      <w:r>
        <w:rPr>
          <w:rFonts w:eastAsia="Batang"/>
          <w:b/>
          <w:sz w:val="22"/>
          <w:szCs w:val="22"/>
          <w:lang w:val="it-IT"/>
        </w:rPr>
        <w:t xml:space="preserve"> </w:t>
      </w:r>
      <w:r>
        <w:rPr>
          <w:rFonts w:eastAsia="Batang"/>
          <w:b/>
          <w:sz w:val="22"/>
          <w:szCs w:val="22"/>
          <w:lang w:val="it-IT"/>
        </w:rPr>
        <w:sym w:font="Wingdings" w:char="F04A"/>
      </w:r>
      <w:r>
        <w:rPr>
          <w:rFonts w:eastAsia="Batang"/>
          <w:b/>
          <w:sz w:val="22"/>
          <w:szCs w:val="22"/>
          <w:lang w:val="it-IT"/>
        </w:rPr>
        <w:t xml:space="preserve"> </w:t>
      </w:r>
      <w:r w:rsidRPr="004B5147">
        <w:rPr>
          <w:rFonts w:eastAsia="Batang"/>
          <w:b/>
          <w:sz w:val="22"/>
          <w:szCs w:val="22"/>
          <w:u w:val="single"/>
          <w:lang w:val="it-IT"/>
        </w:rPr>
        <w:t>Scambiate</w:t>
      </w:r>
      <w:r w:rsidRPr="004B5147">
        <w:rPr>
          <w:rFonts w:eastAsia="Batang"/>
          <w:b/>
          <w:sz w:val="22"/>
          <w:szCs w:val="22"/>
          <w:lang w:val="it-IT"/>
        </w:rPr>
        <w:t xml:space="preserve"> </w:t>
      </w:r>
      <w:r w:rsidRPr="00CD55E6">
        <w:rPr>
          <w:rFonts w:eastAsia="Batang"/>
          <w:bCs/>
          <w:sz w:val="22"/>
          <w:szCs w:val="22"/>
          <w:lang w:val="it-IT"/>
        </w:rPr>
        <w:t>(tauscht aus)</w:t>
      </w:r>
      <w:r w:rsidRPr="004B5147">
        <w:rPr>
          <w:rFonts w:eastAsia="Batang"/>
          <w:b/>
          <w:sz w:val="22"/>
          <w:szCs w:val="22"/>
          <w:lang w:val="it-IT"/>
        </w:rPr>
        <w:t xml:space="preserve">  le vostre liste e </w:t>
      </w:r>
      <w:r w:rsidRPr="004B5147">
        <w:rPr>
          <w:rFonts w:eastAsia="Batang"/>
          <w:b/>
          <w:sz w:val="22"/>
          <w:szCs w:val="22"/>
          <w:u w:val="single"/>
          <w:lang w:val="it-IT"/>
        </w:rPr>
        <w:t>correggete</w:t>
      </w:r>
      <w:r w:rsidRPr="004B5147">
        <w:rPr>
          <w:rFonts w:eastAsia="Batang"/>
          <w:b/>
          <w:sz w:val="22"/>
          <w:szCs w:val="22"/>
          <w:lang w:val="it-IT"/>
        </w:rPr>
        <w:t xml:space="preserve"> se necessario.</w:t>
      </w:r>
      <w:r w:rsidRPr="004B5147">
        <w:rPr>
          <w:rFonts w:eastAsia="Batang"/>
          <w:b/>
          <w:sz w:val="22"/>
          <w:szCs w:val="22"/>
          <w:lang w:val="it-IT"/>
        </w:rPr>
        <w:tab/>
      </w:r>
      <w:r w:rsidRPr="004B5147">
        <w:rPr>
          <w:rFonts w:eastAsia="Batang"/>
          <w:b/>
          <w:sz w:val="22"/>
          <w:szCs w:val="22"/>
          <w:u w:val="single"/>
          <w:lang w:val="it-IT"/>
        </w:rPr>
        <w:t xml:space="preserve">Leggete </w:t>
      </w:r>
      <w:r w:rsidRPr="004B5147">
        <w:rPr>
          <w:rFonts w:eastAsia="Batang"/>
          <w:b/>
          <w:sz w:val="22"/>
          <w:szCs w:val="22"/>
          <w:lang w:val="it-IT"/>
        </w:rPr>
        <w:t xml:space="preserve">le parole a vicenda </w:t>
      </w:r>
      <w:r w:rsidRPr="00CD55E6">
        <w:rPr>
          <w:rFonts w:eastAsia="Batang"/>
          <w:bCs/>
          <w:sz w:val="22"/>
          <w:szCs w:val="22"/>
          <w:lang w:val="it-IT"/>
        </w:rPr>
        <w:t>(abwechselnd)</w:t>
      </w:r>
      <w:r w:rsidRPr="004B5147">
        <w:rPr>
          <w:rFonts w:eastAsia="Batang"/>
          <w:b/>
          <w:sz w:val="22"/>
          <w:szCs w:val="22"/>
          <w:lang w:val="it-IT"/>
        </w:rPr>
        <w:t xml:space="preserve"> ad alta voce </w:t>
      </w:r>
      <w:r w:rsidRPr="00CD55E6">
        <w:rPr>
          <w:rFonts w:eastAsia="Batang"/>
          <w:bCs/>
          <w:sz w:val="22"/>
          <w:szCs w:val="22"/>
          <w:lang w:val="it-IT"/>
        </w:rPr>
        <w:t>(laut).</w:t>
      </w:r>
    </w:p>
    <w:p w14:paraId="70C3A15D" w14:textId="77777777" w:rsidR="008C18DE" w:rsidRPr="004B5147" w:rsidRDefault="008C18DE" w:rsidP="00CD55E6">
      <w:pPr>
        <w:autoSpaceDE w:val="0"/>
        <w:autoSpaceDN w:val="0"/>
        <w:adjustRightInd w:val="0"/>
        <w:spacing w:line="276" w:lineRule="auto"/>
        <w:ind w:left="300"/>
        <w:jc w:val="both"/>
        <w:rPr>
          <w:rFonts w:eastAsia="Batang"/>
          <w:b/>
          <w:sz w:val="22"/>
          <w:szCs w:val="22"/>
          <w:lang w:val="it-IT"/>
        </w:rPr>
      </w:pPr>
    </w:p>
    <w:p w14:paraId="1C126054" w14:textId="39D0BB0A" w:rsidR="008C18DE" w:rsidRDefault="008C18DE" w:rsidP="00CD55E6">
      <w:pPr>
        <w:autoSpaceDE w:val="0"/>
        <w:autoSpaceDN w:val="0"/>
        <w:adjustRightInd w:val="0"/>
        <w:spacing w:line="276" w:lineRule="auto"/>
        <w:ind w:left="300"/>
        <w:jc w:val="both"/>
        <w:rPr>
          <w:rFonts w:eastAsia="Batang"/>
          <w:b/>
          <w:sz w:val="22"/>
          <w:szCs w:val="22"/>
          <w:lang w:val="it-IT"/>
        </w:rPr>
      </w:pPr>
      <w:r w:rsidRPr="00CD55E6">
        <w:rPr>
          <w:rFonts w:eastAsia="Batang"/>
          <w:b/>
          <w:sz w:val="22"/>
          <w:szCs w:val="22"/>
          <w:highlight w:val="lightGray"/>
          <w:bdr w:val="single" w:sz="4" w:space="0" w:color="auto"/>
          <w:lang w:val="it-IT"/>
        </w:rPr>
        <w:t>B</w:t>
      </w:r>
      <w:r w:rsidRPr="004B5147">
        <w:rPr>
          <w:rFonts w:eastAsia="Batang"/>
          <w:b/>
          <w:sz w:val="22"/>
          <w:szCs w:val="22"/>
          <w:lang w:val="it-IT"/>
        </w:rPr>
        <w:t>:</w:t>
      </w:r>
      <w:r w:rsidRPr="004B5147">
        <w:rPr>
          <w:rFonts w:eastAsia="Batang"/>
          <w:b/>
          <w:sz w:val="22"/>
          <w:szCs w:val="22"/>
          <w:lang w:val="it-IT"/>
        </w:rPr>
        <w:tab/>
        <w:t>bagnat</w:t>
      </w:r>
      <w:r w:rsidR="00912105">
        <w:rPr>
          <w:rFonts w:eastAsia="Batang"/>
          <w:b/>
          <w:sz w:val="22"/>
          <w:szCs w:val="22"/>
          <w:lang w:val="it-IT"/>
        </w:rPr>
        <w:t>o</w:t>
      </w:r>
      <w:r w:rsidRPr="004B5147">
        <w:rPr>
          <w:rFonts w:eastAsia="Batang"/>
          <w:b/>
          <w:sz w:val="22"/>
          <w:szCs w:val="22"/>
          <w:lang w:val="it-IT"/>
        </w:rPr>
        <w:t xml:space="preserve"> </w:t>
      </w:r>
      <w:r w:rsidRPr="00CD55E6">
        <w:rPr>
          <w:rFonts w:eastAsia="Batang"/>
          <w:bCs/>
          <w:sz w:val="22"/>
          <w:szCs w:val="22"/>
          <w:lang w:val="it-IT"/>
        </w:rPr>
        <w:t>(umspült)</w:t>
      </w:r>
      <w:r w:rsidRPr="004B5147">
        <w:rPr>
          <w:rFonts w:eastAsia="Batang"/>
          <w:b/>
          <w:sz w:val="22"/>
          <w:szCs w:val="22"/>
          <w:lang w:val="it-IT"/>
        </w:rPr>
        <w:t xml:space="preserve">        capitale      </w:t>
      </w:r>
      <w:r w:rsidR="00912105">
        <w:rPr>
          <w:rFonts w:eastAsia="Batang"/>
          <w:b/>
          <w:sz w:val="22"/>
          <w:szCs w:val="22"/>
          <w:lang w:val="it-IT"/>
        </w:rPr>
        <w:t xml:space="preserve"> </w:t>
      </w:r>
      <w:r w:rsidRPr="004B5147">
        <w:rPr>
          <w:rFonts w:eastAsia="Batang"/>
          <w:b/>
          <w:sz w:val="22"/>
          <w:szCs w:val="22"/>
          <w:lang w:val="it-IT"/>
        </w:rPr>
        <w:t xml:space="preserve">montagna     catena      Sardegna        clima        </w:t>
      </w:r>
      <w:r w:rsidR="00912105">
        <w:rPr>
          <w:rFonts w:eastAsia="Batang"/>
          <w:b/>
          <w:sz w:val="22"/>
          <w:szCs w:val="22"/>
          <w:lang w:val="it-IT"/>
        </w:rPr>
        <w:t xml:space="preserve"> </w:t>
      </w:r>
      <w:r w:rsidRPr="004B5147">
        <w:rPr>
          <w:rFonts w:eastAsia="Batang"/>
          <w:b/>
          <w:sz w:val="22"/>
          <w:szCs w:val="22"/>
          <w:lang w:val="it-IT"/>
        </w:rPr>
        <w:t xml:space="preserve">città     </w:t>
      </w:r>
      <w:r w:rsidR="00912105">
        <w:rPr>
          <w:rFonts w:eastAsia="Batang"/>
          <w:b/>
          <w:sz w:val="22"/>
          <w:szCs w:val="22"/>
          <w:lang w:val="it-IT"/>
        </w:rPr>
        <w:t xml:space="preserve">    </w:t>
      </w:r>
      <w:r w:rsidRPr="004B5147">
        <w:rPr>
          <w:rFonts w:eastAsia="Batang"/>
          <w:b/>
          <w:sz w:val="22"/>
          <w:szCs w:val="22"/>
          <w:lang w:val="it-IT"/>
        </w:rPr>
        <w:t xml:space="preserve">Perugia     </w:t>
      </w:r>
      <w:r w:rsidR="00912105">
        <w:rPr>
          <w:rFonts w:eastAsia="Batang"/>
          <w:b/>
          <w:sz w:val="22"/>
          <w:szCs w:val="22"/>
          <w:lang w:val="it-IT"/>
        </w:rPr>
        <w:t xml:space="preserve">   </w:t>
      </w:r>
      <w:r w:rsidRPr="004B5147">
        <w:rPr>
          <w:rFonts w:eastAsia="Batang"/>
          <w:b/>
          <w:sz w:val="22"/>
          <w:szCs w:val="22"/>
          <w:lang w:val="it-IT"/>
        </w:rPr>
        <w:t xml:space="preserve">vicino </w:t>
      </w:r>
      <w:r w:rsidR="00CD55E6">
        <w:rPr>
          <w:rFonts w:eastAsia="Batang"/>
          <w:b/>
          <w:sz w:val="22"/>
          <w:szCs w:val="22"/>
          <w:lang w:val="it-IT"/>
        </w:rPr>
        <w:tab/>
      </w:r>
      <w:r w:rsidR="00912105">
        <w:rPr>
          <w:rFonts w:eastAsia="Batang"/>
          <w:b/>
          <w:sz w:val="22"/>
          <w:szCs w:val="22"/>
          <w:lang w:val="it-IT"/>
        </w:rPr>
        <w:t xml:space="preserve">    </w:t>
      </w:r>
      <w:r w:rsidRPr="004B5147">
        <w:rPr>
          <w:rFonts w:eastAsia="Batang"/>
          <w:b/>
          <w:sz w:val="22"/>
          <w:szCs w:val="22"/>
          <w:lang w:val="it-IT"/>
        </w:rPr>
        <w:t>Lago Maggiore</w:t>
      </w:r>
    </w:p>
    <w:p w14:paraId="4D84E5E3" w14:textId="5EBA9E91" w:rsidR="00CD55E6" w:rsidRPr="004B5147" w:rsidRDefault="00CD55E6" w:rsidP="00CD55E6">
      <w:pPr>
        <w:autoSpaceDE w:val="0"/>
        <w:autoSpaceDN w:val="0"/>
        <w:adjustRightInd w:val="0"/>
        <w:spacing w:line="276" w:lineRule="auto"/>
        <w:ind w:left="300"/>
        <w:jc w:val="both"/>
        <w:rPr>
          <w:rFonts w:eastAsia="Batang"/>
          <w:b/>
          <w:sz w:val="22"/>
          <w:szCs w:val="22"/>
          <w:lang w:val="it-IT"/>
        </w:rPr>
      </w:pPr>
      <w:r>
        <w:rPr>
          <w:rFonts w:eastAsia="Batang"/>
          <w:b/>
          <w:sz w:val="22"/>
          <w:szCs w:val="22"/>
          <w:lang w:val="it-IT"/>
        </w:rPr>
        <w:tab/>
        <w:t>Bologna</w:t>
      </w:r>
      <w:r>
        <w:rPr>
          <w:rFonts w:eastAsia="Batang"/>
          <w:b/>
          <w:sz w:val="22"/>
          <w:szCs w:val="22"/>
          <w:lang w:val="it-IT"/>
        </w:rPr>
        <w:tab/>
        <w:t>Marche</w:t>
      </w:r>
      <w:r>
        <w:rPr>
          <w:rFonts w:eastAsia="Batang"/>
          <w:b/>
          <w:sz w:val="22"/>
          <w:szCs w:val="22"/>
          <w:lang w:val="it-IT"/>
        </w:rPr>
        <w:tab/>
      </w:r>
    </w:p>
    <w:p w14:paraId="08062D97" w14:textId="77777777" w:rsidR="008C18DE" w:rsidRPr="004B5147" w:rsidRDefault="008C18DE" w:rsidP="00CD55E6">
      <w:pPr>
        <w:autoSpaceDE w:val="0"/>
        <w:autoSpaceDN w:val="0"/>
        <w:adjustRightInd w:val="0"/>
        <w:spacing w:line="276" w:lineRule="auto"/>
        <w:ind w:left="300"/>
        <w:jc w:val="both"/>
        <w:rPr>
          <w:rFonts w:eastAsia="Batang"/>
          <w:b/>
          <w:lang w:val="it-IT"/>
        </w:rPr>
      </w:pPr>
    </w:p>
    <w:tbl>
      <w:tblPr>
        <w:tblW w:w="156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900"/>
        <w:gridCol w:w="2100"/>
        <w:gridCol w:w="2200"/>
        <w:gridCol w:w="1900"/>
        <w:gridCol w:w="2100"/>
        <w:gridCol w:w="1700"/>
        <w:gridCol w:w="1900"/>
      </w:tblGrid>
      <w:tr w:rsidR="008C18DE" w:rsidRPr="004B5147" w14:paraId="56FB7170" w14:textId="77777777">
        <w:tc>
          <w:tcPr>
            <w:tcW w:w="1800" w:type="dxa"/>
          </w:tcPr>
          <w:p w14:paraId="700FC0BC" w14:textId="77777777" w:rsidR="008C18DE" w:rsidRPr="004B5147" w:rsidRDefault="008C18DE" w:rsidP="00CD55E6">
            <w:pPr>
              <w:spacing w:line="276" w:lineRule="auto"/>
              <w:jc w:val="center"/>
              <w:rPr>
                <w:b/>
                <w:lang w:val="it-IT"/>
              </w:rPr>
            </w:pPr>
            <w:r w:rsidRPr="004B5147">
              <w:rPr>
                <w:b/>
                <w:lang w:val="it-IT"/>
              </w:rPr>
              <w:t>[k] come carne</w:t>
            </w:r>
          </w:p>
        </w:tc>
        <w:tc>
          <w:tcPr>
            <w:tcW w:w="1900" w:type="dxa"/>
          </w:tcPr>
          <w:p w14:paraId="2761E60F" w14:textId="77777777" w:rsidR="008C18DE" w:rsidRPr="004B5147" w:rsidRDefault="008C18DE" w:rsidP="00CD55E6">
            <w:pPr>
              <w:spacing w:line="276" w:lineRule="auto"/>
              <w:jc w:val="center"/>
              <w:rPr>
                <w:b/>
                <w:lang w:val="it-IT"/>
              </w:rPr>
            </w:pPr>
            <w:r w:rsidRPr="004B5147">
              <w:rPr>
                <w:rFonts w:eastAsia="Arial Unicode MS"/>
                <w:b/>
                <w:color w:val="000000"/>
              </w:rPr>
              <w:t>[t</w:t>
            </w:r>
            <w:r w:rsidRPr="004B5147">
              <w:rPr>
                <w:rFonts w:eastAsia="Arial Unicode MS" w:hAnsi="Arial Unicode MS"/>
                <w:b/>
                <w:color w:val="000000"/>
                <w:u w:val="single"/>
              </w:rPr>
              <w:t>ʃ</w:t>
            </w:r>
            <w:r w:rsidRPr="004B5147">
              <w:rPr>
                <w:rFonts w:eastAsia="Arial Unicode MS"/>
                <w:b/>
                <w:color w:val="000000"/>
              </w:rPr>
              <w:t>]  come aranciata</w:t>
            </w:r>
          </w:p>
        </w:tc>
        <w:tc>
          <w:tcPr>
            <w:tcW w:w="2100" w:type="dxa"/>
          </w:tcPr>
          <w:p w14:paraId="71C3875E" w14:textId="77777777" w:rsidR="008C18DE" w:rsidRPr="004B5147" w:rsidRDefault="008C18DE" w:rsidP="00CD55E6">
            <w:pPr>
              <w:spacing w:line="276" w:lineRule="auto"/>
              <w:jc w:val="center"/>
              <w:rPr>
                <w:rFonts w:eastAsia="Arial Unicode MS"/>
                <w:b/>
                <w:color w:val="000000"/>
              </w:rPr>
            </w:pPr>
            <w:r w:rsidRPr="004B5147">
              <w:rPr>
                <w:rFonts w:eastAsia="Arial Unicode MS"/>
                <w:b/>
                <w:color w:val="000000"/>
              </w:rPr>
              <w:t xml:space="preserve">[g] come </w:t>
            </w:r>
          </w:p>
          <w:p w14:paraId="752D0AA5" w14:textId="77777777" w:rsidR="008C18DE" w:rsidRPr="004B5147" w:rsidRDefault="008C18DE" w:rsidP="00CD55E6">
            <w:pPr>
              <w:spacing w:line="276" w:lineRule="auto"/>
              <w:jc w:val="center"/>
              <w:rPr>
                <w:b/>
                <w:lang w:val="it-IT"/>
              </w:rPr>
            </w:pPr>
          </w:p>
        </w:tc>
        <w:tc>
          <w:tcPr>
            <w:tcW w:w="2200" w:type="dxa"/>
          </w:tcPr>
          <w:p w14:paraId="5BFE528D" w14:textId="77777777" w:rsidR="008C18DE" w:rsidRPr="004B5147" w:rsidRDefault="008C18DE" w:rsidP="00CD55E6">
            <w:pPr>
              <w:spacing w:line="276" w:lineRule="auto"/>
              <w:jc w:val="center"/>
              <w:rPr>
                <w:rFonts w:eastAsia="Arial Unicode MS"/>
                <w:b/>
                <w:color w:val="000000"/>
              </w:rPr>
            </w:pPr>
            <w:r w:rsidRPr="004B5147">
              <w:rPr>
                <w:rFonts w:eastAsia="Arial Unicode MS"/>
                <w:b/>
                <w:color w:val="000000"/>
              </w:rPr>
              <w:t>[d</w:t>
            </w:r>
            <w:r w:rsidRPr="004B5147">
              <w:rPr>
                <w:rFonts w:eastAsia="Arial Unicode MS" w:hAnsi="Arial Unicode MS"/>
                <w:b/>
                <w:color w:val="000000"/>
                <w:u w:val="single"/>
              </w:rPr>
              <w:t>ʒ</w:t>
            </w:r>
            <w:r w:rsidRPr="004B5147">
              <w:rPr>
                <w:rFonts w:eastAsia="Arial Unicode MS"/>
                <w:b/>
                <w:color w:val="000000"/>
              </w:rPr>
              <w:t>] come</w:t>
            </w:r>
          </w:p>
          <w:p w14:paraId="46B1D9BE" w14:textId="77777777" w:rsidR="008C18DE" w:rsidRPr="004B5147" w:rsidRDefault="008C18DE" w:rsidP="00CD55E6">
            <w:pPr>
              <w:spacing w:line="276" w:lineRule="auto"/>
              <w:jc w:val="center"/>
              <w:rPr>
                <w:b/>
                <w:lang w:val="it-IT"/>
              </w:rPr>
            </w:pPr>
            <w:r w:rsidRPr="004B5147">
              <w:rPr>
                <w:rFonts w:eastAsia="Arial Unicode MS"/>
                <w:b/>
                <w:color w:val="000000"/>
              </w:rPr>
              <w:t>formaggio</w:t>
            </w:r>
          </w:p>
        </w:tc>
        <w:tc>
          <w:tcPr>
            <w:tcW w:w="1900" w:type="dxa"/>
          </w:tcPr>
          <w:p w14:paraId="2FFB24CB" w14:textId="77777777" w:rsidR="008C18DE" w:rsidRPr="004B5147" w:rsidRDefault="008C18DE" w:rsidP="00CD55E6">
            <w:pPr>
              <w:spacing w:line="276" w:lineRule="auto"/>
              <w:jc w:val="center"/>
              <w:rPr>
                <w:rFonts w:eastAsia="Arial Unicode MS"/>
                <w:b/>
                <w:color w:val="000000"/>
              </w:rPr>
            </w:pPr>
            <w:r w:rsidRPr="004B5147">
              <w:rPr>
                <w:rFonts w:eastAsia="Arial Unicode MS"/>
                <w:b/>
                <w:color w:val="000000"/>
              </w:rPr>
              <w:t>[</w:t>
            </w:r>
            <w:r w:rsidRPr="004B5147">
              <w:rPr>
                <w:rFonts w:eastAsia="Arial Unicode MS" w:hAnsi="Arial Unicode MS"/>
                <w:b/>
                <w:color w:val="000000"/>
              </w:rPr>
              <w:t>ʃ</w:t>
            </w:r>
            <w:r w:rsidRPr="004B5147">
              <w:rPr>
                <w:rFonts w:eastAsia="Arial Unicode MS"/>
                <w:b/>
                <w:color w:val="000000"/>
              </w:rPr>
              <w:t>] prosciutto</w:t>
            </w:r>
          </w:p>
        </w:tc>
        <w:tc>
          <w:tcPr>
            <w:tcW w:w="2100" w:type="dxa"/>
          </w:tcPr>
          <w:p w14:paraId="50BF4042" w14:textId="77777777" w:rsidR="008C18DE" w:rsidRPr="004B5147" w:rsidRDefault="008C18DE" w:rsidP="00CD55E6">
            <w:pPr>
              <w:spacing w:line="276" w:lineRule="auto"/>
              <w:jc w:val="center"/>
              <w:rPr>
                <w:rFonts w:eastAsia="Arial Unicode MS"/>
                <w:b/>
                <w:color w:val="000000"/>
              </w:rPr>
            </w:pPr>
            <w:r w:rsidRPr="004B5147">
              <w:rPr>
                <w:rFonts w:eastAsia="Arial Unicode MS"/>
                <w:b/>
                <w:color w:val="000000"/>
                <w:lang w:val="it-IT"/>
              </w:rPr>
              <w:t>[sk] pesche</w:t>
            </w:r>
          </w:p>
        </w:tc>
        <w:tc>
          <w:tcPr>
            <w:tcW w:w="1700" w:type="dxa"/>
          </w:tcPr>
          <w:p w14:paraId="54110CE0" w14:textId="77777777" w:rsidR="008C18DE" w:rsidRPr="004B5147" w:rsidRDefault="008C18DE" w:rsidP="00CD55E6">
            <w:pPr>
              <w:spacing w:line="276" w:lineRule="auto"/>
              <w:jc w:val="center"/>
              <w:rPr>
                <w:rFonts w:eastAsia="Arial Unicode MS"/>
                <w:b/>
                <w:color w:val="000000"/>
                <w:lang w:val="it-IT"/>
              </w:rPr>
            </w:pPr>
            <w:r w:rsidRPr="004B5147">
              <w:rPr>
                <w:rFonts w:eastAsia="Arial Unicode MS"/>
                <w:b/>
                <w:color w:val="000000"/>
                <w:lang w:val="it-IT"/>
              </w:rPr>
              <w:t xml:space="preserve">[lj] wie </w:t>
            </w:r>
          </w:p>
          <w:p w14:paraId="2D27D29B" w14:textId="77777777" w:rsidR="008C18DE" w:rsidRPr="004B5147" w:rsidRDefault="008C18DE" w:rsidP="00CD55E6">
            <w:pPr>
              <w:spacing w:line="276" w:lineRule="auto"/>
              <w:jc w:val="center"/>
              <w:rPr>
                <w:rFonts w:eastAsia="Arial Unicode MS"/>
                <w:b/>
                <w:color w:val="000000"/>
                <w:lang w:val="it-IT"/>
              </w:rPr>
            </w:pPr>
            <w:r w:rsidRPr="004B5147">
              <w:rPr>
                <w:rFonts w:eastAsia="Arial Unicode MS"/>
                <w:b/>
                <w:color w:val="000000"/>
                <w:lang w:val="it-IT"/>
              </w:rPr>
              <w:t>sogliola</w:t>
            </w:r>
          </w:p>
        </w:tc>
        <w:tc>
          <w:tcPr>
            <w:tcW w:w="1900" w:type="dxa"/>
          </w:tcPr>
          <w:p w14:paraId="6BC746FE" w14:textId="15BC9B85" w:rsidR="008C18DE" w:rsidRPr="004B5147" w:rsidRDefault="008C18DE" w:rsidP="00CD55E6">
            <w:pPr>
              <w:spacing w:line="276" w:lineRule="auto"/>
              <w:jc w:val="center"/>
              <w:rPr>
                <w:rFonts w:eastAsia="Arial Unicode MS"/>
                <w:b/>
                <w:color w:val="000000"/>
                <w:lang w:val="it-IT"/>
              </w:rPr>
            </w:pPr>
            <w:r w:rsidRPr="004B5147">
              <w:rPr>
                <w:rFonts w:eastAsia="Arial Unicode MS"/>
                <w:b/>
                <w:color w:val="000000"/>
                <w:lang w:val="it-IT"/>
              </w:rPr>
              <w:t>[nj] come lasagn</w:t>
            </w:r>
            <w:r w:rsidR="00912105">
              <w:rPr>
                <w:rFonts w:eastAsia="Arial Unicode MS"/>
                <w:b/>
                <w:color w:val="000000"/>
                <w:lang w:val="it-IT"/>
              </w:rPr>
              <w:t>e</w:t>
            </w:r>
          </w:p>
        </w:tc>
      </w:tr>
      <w:tr w:rsidR="008C18DE" w:rsidRPr="004B5147" w14:paraId="672BF055" w14:textId="77777777">
        <w:tc>
          <w:tcPr>
            <w:tcW w:w="1800" w:type="dxa"/>
          </w:tcPr>
          <w:p w14:paraId="073BB693" w14:textId="77777777" w:rsidR="008C18DE" w:rsidRPr="004B5147" w:rsidRDefault="008C18DE" w:rsidP="00CD55E6">
            <w:pPr>
              <w:spacing w:line="276" w:lineRule="auto"/>
              <w:rPr>
                <w:b/>
                <w:lang w:val="it-IT"/>
              </w:rPr>
            </w:pPr>
          </w:p>
          <w:p w14:paraId="18D7D390" w14:textId="77777777" w:rsidR="008C18DE" w:rsidRPr="004B5147" w:rsidRDefault="008C18DE" w:rsidP="00CD55E6">
            <w:pPr>
              <w:spacing w:line="276" w:lineRule="auto"/>
              <w:rPr>
                <w:b/>
                <w:lang w:val="it-IT"/>
              </w:rPr>
            </w:pPr>
          </w:p>
          <w:p w14:paraId="2ADBEA98" w14:textId="77777777" w:rsidR="008C18DE" w:rsidRPr="004B5147" w:rsidRDefault="008C18DE" w:rsidP="00CD55E6">
            <w:pPr>
              <w:spacing w:line="276" w:lineRule="auto"/>
              <w:rPr>
                <w:b/>
                <w:lang w:val="it-IT"/>
              </w:rPr>
            </w:pPr>
          </w:p>
          <w:p w14:paraId="51C3944C" w14:textId="77777777" w:rsidR="008C18DE" w:rsidRPr="004B5147" w:rsidRDefault="008C18DE" w:rsidP="00CD55E6">
            <w:pPr>
              <w:spacing w:line="276" w:lineRule="auto"/>
              <w:rPr>
                <w:b/>
                <w:lang w:val="it-IT"/>
              </w:rPr>
            </w:pPr>
          </w:p>
          <w:p w14:paraId="571D0199" w14:textId="77777777" w:rsidR="008C18DE" w:rsidRPr="004B5147" w:rsidRDefault="008C18DE" w:rsidP="00CD55E6">
            <w:pPr>
              <w:spacing w:line="276" w:lineRule="auto"/>
              <w:rPr>
                <w:b/>
                <w:lang w:val="it-IT"/>
              </w:rPr>
            </w:pPr>
          </w:p>
          <w:p w14:paraId="0ED32A32" w14:textId="77777777" w:rsidR="008C18DE" w:rsidRPr="004B5147" w:rsidRDefault="008C18DE" w:rsidP="00CD55E6">
            <w:pPr>
              <w:spacing w:line="276" w:lineRule="auto"/>
              <w:rPr>
                <w:b/>
                <w:lang w:val="it-IT"/>
              </w:rPr>
            </w:pPr>
          </w:p>
          <w:p w14:paraId="56066AF2" w14:textId="77777777" w:rsidR="008C18DE" w:rsidRPr="004B5147" w:rsidRDefault="008C18DE" w:rsidP="00CD55E6">
            <w:pPr>
              <w:spacing w:line="276" w:lineRule="auto"/>
              <w:rPr>
                <w:b/>
                <w:lang w:val="it-IT"/>
              </w:rPr>
            </w:pPr>
          </w:p>
          <w:p w14:paraId="4F41BB40" w14:textId="77777777" w:rsidR="008C18DE" w:rsidRPr="004B5147" w:rsidRDefault="008C18DE" w:rsidP="00CD55E6">
            <w:pPr>
              <w:spacing w:line="276" w:lineRule="auto"/>
              <w:rPr>
                <w:b/>
                <w:lang w:val="it-IT"/>
              </w:rPr>
            </w:pPr>
          </w:p>
          <w:p w14:paraId="27B97153" w14:textId="77777777" w:rsidR="008C18DE" w:rsidRPr="004B5147" w:rsidRDefault="008C18DE" w:rsidP="00CD55E6">
            <w:pPr>
              <w:spacing w:line="276" w:lineRule="auto"/>
              <w:rPr>
                <w:b/>
                <w:lang w:val="it-IT"/>
              </w:rPr>
            </w:pPr>
          </w:p>
        </w:tc>
        <w:tc>
          <w:tcPr>
            <w:tcW w:w="1900" w:type="dxa"/>
          </w:tcPr>
          <w:p w14:paraId="103D4649" w14:textId="77777777" w:rsidR="008C18DE" w:rsidRPr="004B5147" w:rsidRDefault="008C18DE" w:rsidP="00CD55E6">
            <w:pPr>
              <w:spacing w:line="276" w:lineRule="auto"/>
              <w:rPr>
                <w:b/>
                <w:lang w:val="it-IT"/>
              </w:rPr>
            </w:pPr>
          </w:p>
        </w:tc>
        <w:tc>
          <w:tcPr>
            <w:tcW w:w="2100" w:type="dxa"/>
          </w:tcPr>
          <w:p w14:paraId="19BE1CCA" w14:textId="77777777" w:rsidR="008C18DE" w:rsidRPr="004B5147" w:rsidRDefault="008C18DE" w:rsidP="00CD55E6">
            <w:pPr>
              <w:spacing w:line="276" w:lineRule="auto"/>
              <w:rPr>
                <w:b/>
                <w:lang w:val="it-IT"/>
              </w:rPr>
            </w:pPr>
          </w:p>
        </w:tc>
        <w:tc>
          <w:tcPr>
            <w:tcW w:w="2200" w:type="dxa"/>
          </w:tcPr>
          <w:p w14:paraId="2D6322B0" w14:textId="77777777" w:rsidR="008C18DE" w:rsidRPr="004B5147" w:rsidRDefault="008C18DE" w:rsidP="00CD55E6">
            <w:pPr>
              <w:spacing w:line="276" w:lineRule="auto"/>
              <w:rPr>
                <w:b/>
                <w:lang w:val="it-IT"/>
              </w:rPr>
            </w:pPr>
          </w:p>
        </w:tc>
        <w:tc>
          <w:tcPr>
            <w:tcW w:w="1900" w:type="dxa"/>
          </w:tcPr>
          <w:p w14:paraId="4F368158" w14:textId="77777777" w:rsidR="008C18DE" w:rsidRPr="004B5147" w:rsidRDefault="008C18DE" w:rsidP="00CD55E6">
            <w:pPr>
              <w:spacing w:line="276" w:lineRule="auto"/>
              <w:rPr>
                <w:b/>
                <w:lang w:val="it-IT"/>
              </w:rPr>
            </w:pPr>
          </w:p>
        </w:tc>
        <w:tc>
          <w:tcPr>
            <w:tcW w:w="2100" w:type="dxa"/>
          </w:tcPr>
          <w:p w14:paraId="790CEAC7" w14:textId="77777777" w:rsidR="008C18DE" w:rsidRPr="004B5147" w:rsidRDefault="008C18DE" w:rsidP="00CD55E6">
            <w:pPr>
              <w:spacing w:line="276" w:lineRule="auto"/>
              <w:rPr>
                <w:b/>
                <w:lang w:val="it-IT"/>
              </w:rPr>
            </w:pPr>
          </w:p>
        </w:tc>
        <w:tc>
          <w:tcPr>
            <w:tcW w:w="1700" w:type="dxa"/>
          </w:tcPr>
          <w:p w14:paraId="7F97BE03" w14:textId="77777777" w:rsidR="008C18DE" w:rsidRPr="004B5147" w:rsidRDefault="008C18DE" w:rsidP="00CD55E6">
            <w:pPr>
              <w:spacing w:line="276" w:lineRule="auto"/>
              <w:rPr>
                <w:b/>
                <w:lang w:val="it-IT"/>
              </w:rPr>
            </w:pPr>
          </w:p>
        </w:tc>
        <w:tc>
          <w:tcPr>
            <w:tcW w:w="1900" w:type="dxa"/>
          </w:tcPr>
          <w:p w14:paraId="7B6184AE" w14:textId="77777777" w:rsidR="008C18DE" w:rsidRPr="004B5147" w:rsidRDefault="008C18DE" w:rsidP="00CD55E6">
            <w:pPr>
              <w:spacing w:line="276" w:lineRule="auto"/>
              <w:rPr>
                <w:b/>
                <w:lang w:val="it-IT"/>
              </w:rPr>
            </w:pPr>
          </w:p>
        </w:tc>
      </w:tr>
    </w:tbl>
    <w:p w14:paraId="1BAFE717" w14:textId="77777777" w:rsidR="008C18DE" w:rsidRPr="004B5147" w:rsidRDefault="008C18DE" w:rsidP="00CD55E6">
      <w:pPr>
        <w:spacing w:line="276" w:lineRule="auto"/>
      </w:pPr>
    </w:p>
    <w:sectPr w:rsidR="008C18DE" w:rsidRPr="004B5147" w:rsidSect="008C18DE">
      <w:type w:val="continuous"/>
      <w:pgSz w:w="16840" w:h="11907" w:orient="landscape" w:code="9"/>
      <w:pgMar w:top="408" w:right="289" w:bottom="408" w:left="28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69"/>
    <w:rsid w:val="00271CC0"/>
    <w:rsid w:val="003173BE"/>
    <w:rsid w:val="004B5147"/>
    <w:rsid w:val="00606069"/>
    <w:rsid w:val="00634608"/>
    <w:rsid w:val="006940F9"/>
    <w:rsid w:val="008C18DE"/>
    <w:rsid w:val="008C6DA9"/>
    <w:rsid w:val="008D2D5E"/>
    <w:rsid w:val="00912105"/>
    <w:rsid w:val="00A74017"/>
    <w:rsid w:val="00B87A15"/>
    <w:rsid w:val="00BB4245"/>
    <w:rsid w:val="00CD55E6"/>
    <w:rsid w:val="00CE76CE"/>
    <w:rsid w:val="00FA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81C1C"/>
  <w15:chartTrackingRefBased/>
  <w15:docId w15:val="{2AB4B3AA-BADC-42C0-B958-DFA62C69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18DE"/>
    <w:rPr>
      <w:rFonts w:ascii="Arial" w:hAnsi="Arial" w:cs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Pronuncia: </vt:lpstr>
    </vt:vector>
  </TitlesOfParts>
  <Company>privat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Pronuncia:</dc:title>
  <dc:subject/>
  <dc:creator>Inka</dc:creator>
  <cp:keywords/>
  <dc:description/>
  <cp:lastModifiedBy>Inka Keneder</cp:lastModifiedBy>
  <cp:revision>2</cp:revision>
  <cp:lastPrinted>2011-02-10T07:47:00Z</cp:lastPrinted>
  <dcterms:created xsi:type="dcterms:W3CDTF">2023-03-09T17:07:00Z</dcterms:created>
  <dcterms:modified xsi:type="dcterms:W3CDTF">2023-03-09T17:07:00Z</dcterms:modified>
</cp:coreProperties>
</file>