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163" w:type="dxa"/>
        <w:tblLook w:val="04A0" w:firstRow="1" w:lastRow="0" w:firstColumn="1" w:lastColumn="0" w:noHBand="0" w:noVBand="1"/>
      </w:tblPr>
      <w:tblGrid>
        <w:gridCol w:w="439"/>
        <w:gridCol w:w="7324"/>
        <w:gridCol w:w="3400"/>
      </w:tblGrid>
      <w:tr w:rsidR="0017326F" w:rsidRPr="0017326F" w14:paraId="17B38C31" w14:textId="77777777" w:rsidTr="0017326F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0E4A4FBA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9905E2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2165A7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9B785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8E4B5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8148C7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D881C4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A9678E" w14:textId="0084F5DB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3D22AA5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8C462C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0D1C40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81D4BB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370B05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23FC9E7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D47AF4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D6886D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FE1E39" w14:textId="395B795E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FD156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11911FC9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BF3780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78666F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51790A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B99AE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68CBA63A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5F6F67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A67DB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FCF29" w14:textId="77777777" w:rsidR="0017326F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D5D1E" w14:textId="122DA717" w:rsidR="0017326F" w:rsidRPr="00CB2B24" w:rsidRDefault="0017326F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36A2B" w14:textId="3135F5FF" w:rsidR="0017326F" w:rsidRDefault="00B37758" w:rsidP="0017326F">
            <w:pPr>
              <w:tabs>
                <w:tab w:val="num" w:pos="720"/>
              </w:tabs>
              <w:spacing w:line="276" w:lineRule="auto"/>
              <w:outlineLvl w:val="0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3820806" wp14:editId="4AB5882D">
                  <wp:simplePos x="0" y="0"/>
                  <wp:positionH relativeFrom="column">
                    <wp:posOffset>3494662</wp:posOffset>
                  </wp:positionH>
                  <wp:positionV relativeFrom="paragraph">
                    <wp:posOffset>53503</wp:posOffset>
                  </wp:positionV>
                  <wp:extent cx="95758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056" y="20584"/>
                      <wp:lineTo x="21056" y="0"/>
                      <wp:lineTo x="0" y="0"/>
                    </wp:wrapPolygon>
                  </wp:wrapTight>
                  <wp:docPr id="3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26F" w:rsidRPr="001732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Il profilo dei mammoni</w:t>
            </w:r>
          </w:p>
          <w:p w14:paraId="0849566B" w14:textId="77777777" w:rsidR="0017326F" w:rsidRDefault="0017326F" w:rsidP="0017326F">
            <w:pPr>
              <w:tabs>
                <w:tab w:val="num" w:pos="720"/>
              </w:tabs>
              <w:spacing w:line="276" w:lineRule="auto"/>
              <w:outlineLvl w:val="0"/>
              <w:rPr>
                <w:rFonts w:ascii="Helvetica" w:hAnsi="Helvetica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</w:pPr>
            <w:r w:rsidRPr="0017326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Di </w:t>
            </w:r>
            <w:hyperlink r:id="rId6" w:history="1">
              <w:r w:rsidRPr="0017326F">
                <w:rPr>
                  <w:rFonts w:ascii="Arial" w:hAnsi="Arial" w:cs="Arial"/>
                  <w:color w:val="000000" w:themeColor="text1"/>
                  <w:sz w:val="20"/>
                  <w:szCs w:val="20"/>
                  <w:bdr w:val="none" w:sz="0" w:space="0" w:color="auto" w:frame="1"/>
                  <w:lang w:val="it-IT"/>
                </w:rPr>
                <w:t xml:space="preserve">Bianca </w:t>
              </w:r>
              <w:proofErr w:type="spellStart"/>
              <w:r w:rsidRPr="0017326F">
                <w:rPr>
                  <w:rFonts w:ascii="Arial" w:hAnsi="Arial" w:cs="Arial"/>
                  <w:color w:val="000000" w:themeColor="text1"/>
                  <w:sz w:val="20"/>
                  <w:szCs w:val="20"/>
                  <w:bdr w:val="none" w:sz="0" w:space="0" w:color="auto" w:frame="1"/>
                  <w:lang w:val="it-IT"/>
                </w:rPr>
                <w:t>Fracas</w:t>
              </w:r>
              <w:proofErr w:type="spellEnd"/>
            </w:hyperlink>
            <w:r w:rsidRPr="0017326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, </w:t>
            </w:r>
            <w:r w:rsidRPr="0017326F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>19/09/2020</w:t>
            </w:r>
            <w:r w:rsidRPr="0017326F">
              <w:rPr>
                <w:rFonts w:ascii="Helvetica" w:hAnsi="Helvetica"/>
                <w:i/>
                <w:iCs/>
                <w:color w:val="000000" w:themeColor="text1"/>
                <w:sz w:val="20"/>
                <w:szCs w:val="20"/>
                <w:shd w:val="clear" w:color="auto" w:fill="FFFFFF"/>
                <w:lang w:val="it-IT"/>
              </w:rPr>
              <w:t> </w:t>
            </w:r>
          </w:p>
          <w:p w14:paraId="735DD943" w14:textId="23A83D6D" w:rsidR="0017326F" w:rsidRDefault="0017326F" w:rsidP="00B37758">
            <w:pPr>
              <w:tabs>
                <w:tab w:val="num" w:pos="720"/>
              </w:tabs>
              <w:spacing w:line="276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G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li uomini mammoni sono solitamente accomunati da una serie di caratteristiche: </w:t>
            </w:r>
            <w:r w:rsidRPr="001732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figli modello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viziat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 xml:space="preserve"> e coccolat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 xml:space="preserve">i 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che non hanno mai dato ai genitori dispiaceri o problemi perché hanno sempre modellato le loro decisioni sulla base dei desideri materni. Deludere l'adorata genitrice per queste persone è qualcosa di inconcepibile perché significherebbe non avere più bisogno della sua approvazione per realizzare un progetto di vita.</w:t>
            </w:r>
          </w:p>
          <w:p w14:paraId="3E04A213" w14:textId="331963DD" w:rsidR="0017326F" w:rsidRDefault="0017326F" w:rsidP="00B37758">
            <w:pPr>
              <w:tabs>
                <w:tab w:val="num" w:pos="720"/>
              </w:tabs>
              <w:spacing w:line="276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Inoltre </w:t>
            </w:r>
            <w:r w:rsidRPr="001732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nei mammoni c'è spesso più spirito egoista e desiderio di ricevere, rispetto alla voglia di dare</w:t>
            </w: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.</w:t>
            </w:r>
          </w:p>
          <w:p w14:paraId="5A19D58E" w14:textId="4BB5AAF7" w:rsidR="0017326F" w:rsidRDefault="0017326F" w:rsidP="00B37758">
            <w:pPr>
              <w:tabs>
                <w:tab w:val="num" w:pos="720"/>
              </w:tabs>
              <w:spacing w:line="276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I </w:t>
            </w:r>
            <w:r w:rsidRPr="001732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“mammoni”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 non hanno mai vissuto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il 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passaggio dallo stato di dipendenza, tipico dell'</w:t>
            </w:r>
            <w:hyperlink r:id="rId7" w:history="1">
              <w:r w:rsidRPr="0017326F">
                <w:rPr>
                  <w:rStyle w:val="Hyperlink"/>
                  <w:rFonts w:ascii="Arial" w:eastAsia="Times New Roman" w:hAnsi="Arial" w:cs="Arial"/>
                  <w:b/>
                  <w:bCs/>
                  <w:noProof/>
                  <w:color w:val="000000" w:themeColor="text1"/>
                  <w:sz w:val="20"/>
                  <w:szCs w:val="20"/>
                  <w:u w:val="none"/>
                  <w:lang w:val="it-IT" w:eastAsia="de-DE"/>
                </w:rPr>
                <w:t>infanzia</w:t>
              </w:r>
            </w:hyperlink>
            <w:r w:rsidRPr="0017326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it-IT" w:eastAsia="de-DE"/>
              </w:rPr>
              <w:t>, a quello di autonomia, tipico dell'</w:t>
            </w:r>
            <w:r w:rsidRPr="0017326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it-IT" w:eastAsia="de-DE"/>
              </w:rPr>
              <w:t xml:space="preserve"> </w:t>
            </w:r>
            <w:hyperlink r:id="rId8" w:history="1">
              <w:r w:rsidRPr="0017326F">
                <w:rPr>
                  <w:rStyle w:val="Hyperlink"/>
                  <w:rFonts w:ascii="Arial" w:eastAsia="Times New Roman" w:hAnsi="Arial" w:cs="Arial"/>
                  <w:b/>
                  <w:bCs/>
                  <w:noProof/>
                  <w:color w:val="000000" w:themeColor="text1"/>
                  <w:sz w:val="20"/>
                  <w:szCs w:val="20"/>
                  <w:u w:val="none"/>
                  <w:lang w:val="it-IT" w:eastAsia="de-DE"/>
                </w:rPr>
                <w:t>adolescenza</w:t>
              </w:r>
            </w:hyperlink>
            <w:r w:rsidRPr="0017326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it-IT" w:eastAsia="de-DE"/>
              </w:rPr>
              <w:t>, caratteri</w:t>
            </w:r>
            <w:r w:rsidR="00217103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it-IT" w:eastAsia="de-DE"/>
              </w:rPr>
              <w:t>-</w:t>
            </w:r>
            <w:r w:rsidRPr="0017326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it-IT" w:eastAsia="de-DE"/>
              </w:rPr>
              <w:t>zzato d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a una sempre maggiore separazione e differenziazione.</w:t>
            </w:r>
          </w:p>
          <w:p w14:paraId="2807677C" w14:textId="5CCDEE19" w:rsidR="0017326F" w:rsidRDefault="0017326F" w:rsidP="00B37758">
            <w:pPr>
              <w:tabs>
                <w:tab w:val="num" w:pos="720"/>
              </w:tabs>
              <w:spacing w:line="276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Questo però impedisce alle persone di sentire il bisogno di staccarsi dalla famiglia e vivere esperienze di confronto come amicizie, sesso e relazioni.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br/>
              <w:t>E con queste premesse si capisce perché trovare una compagna con cui cos</w:t>
            </w:r>
            <w:r w:rsidR="00B37758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-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truire una relazione matura e duratura non è facile, visto che non tutte le donne vogliono avere a che fare con bambinoni e mamme al seguito.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br/>
              <w:t>Infatti spesso questi uomini succubi della madre vanno alla ricerca di donne simili alla propria madre, proprio perché spesso si è consapevoli che non ci sarà mai la possibilità di incontrarle.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 Perché? Perché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 i 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classici “mammoni” solita</w:t>
            </w:r>
            <w:r w:rsidR="00B37758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-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mente hanno </w:t>
            </w:r>
            <w:r w:rsidRPr="0017326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it-IT" w:eastAsia="de-DE"/>
              </w:rPr>
              <w:t>mamme molto rassicuranti, protettive e perfette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, che portano l'uomo a sognare una donna ideale, fotocopia della mamma. Sono madri tendenzialmente dominanti, che non consentono ai figli di emanciparsi emotivamente e tendono a</w:t>
            </w:r>
            <w:r w:rsidR="00217103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d evitare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 gli scontri 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tipici 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di un processo di separa</w:t>
            </w:r>
            <w:r w:rsidR="00217103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-</w:t>
            </w: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zione genitore-figlio.</w:t>
            </w:r>
          </w:p>
          <w:p w14:paraId="0E5AE58B" w14:textId="02635070" w:rsidR="0017326F" w:rsidRDefault="0017326F" w:rsidP="00B37758">
            <w:pPr>
              <w:tabs>
                <w:tab w:val="num" w:pos="720"/>
              </w:tabs>
              <w:spacing w:line="276" w:lineRule="auto"/>
              <w:jc w:val="both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</w:p>
          <w:p w14:paraId="72745683" w14:textId="382D5818" w:rsidR="0017326F" w:rsidRPr="00217103" w:rsidRDefault="0017326F" w:rsidP="0017326F">
            <w:pPr>
              <w:tabs>
                <w:tab w:val="num" w:pos="720"/>
              </w:tabs>
              <w:spacing w:line="276" w:lineRule="auto"/>
              <w:outlineLvl w:val="0"/>
              <w:rPr>
                <w:rFonts w:ascii="Arial" w:eastAsia="Times New Roman" w:hAnsi="Arial" w:cs="Arial"/>
                <w:noProof/>
                <w:sz w:val="18"/>
                <w:szCs w:val="18"/>
                <w:lang w:val="it-IT" w:eastAsia="de-DE"/>
              </w:rPr>
            </w:pPr>
            <w:r w:rsidRPr="00217103">
              <w:rPr>
                <w:rFonts w:ascii="Arial" w:eastAsia="Times New Roman" w:hAnsi="Arial" w:cs="Arial"/>
                <w:noProof/>
                <w:sz w:val="18"/>
                <w:szCs w:val="18"/>
                <w:lang w:val="it-IT" w:eastAsia="de-DE"/>
              </w:rPr>
              <w:t xml:space="preserve">parole: 255 </w:t>
            </w:r>
          </w:p>
          <w:p w14:paraId="6A146A8B" w14:textId="28C0C6BC" w:rsidR="0017326F" w:rsidRDefault="0017326F" w:rsidP="0017326F">
            <w:pPr>
              <w:tabs>
                <w:tab w:val="num" w:pos="720"/>
              </w:tabs>
              <w:spacing w:line="276" w:lineRule="auto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  <w:r w:rsidRPr="0017326F"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br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 xml:space="preserve">(adatto da: </w:t>
            </w:r>
            <w:hyperlink r:id="rId9" w:history="1">
              <w:r w:rsidRPr="00A02379">
                <w:rPr>
                  <w:rStyle w:val="Hyperlink"/>
                  <w:rFonts w:ascii="Arial" w:eastAsia="Times New Roman" w:hAnsi="Arial" w:cs="Arial"/>
                  <w:noProof/>
                  <w:sz w:val="20"/>
                  <w:szCs w:val="20"/>
                  <w:lang w:val="it-IT" w:eastAsia="de-DE"/>
                </w:rPr>
                <w:t>https://www.amando.it/lui/mondo-maschile/uomini-mammoni.html</w:t>
              </w:r>
            </w:hyperlink>
            <w:r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  <w:t>)</w:t>
            </w:r>
          </w:p>
          <w:p w14:paraId="2CAA3F43" w14:textId="17257CFE" w:rsidR="0017326F" w:rsidRPr="0017326F" w:rsidRDefault="0017326F" w:rsidP="0017326F">
            <w:pPr>
              <w:tabs>
                <w:tab w:val="num" w:pos="720"/>
              </w:tabs>
              <w:spacing w:line="276" w:lineRule="auto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9AE61" w14:textId="55CFBDC4" w:rsidR="0017326F" w:rsidRPr="0017326F" w:rsidRDefault="0017326F" w:rsidP="00CB2B24">
            <w:pPr>
              <w:tabs>
                <w:tab w:val="num" w:pos="720"/>
              </w:tabs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it-IT" w:eastAsia="de-DE"/>
              </w:rPr>
            </w:pPr>
          </w:p>
        </w:tc>
      </w:tr>
      <w:tr w:rsidR="00B37758" w:rsidRPr="00CB2B24" w14:paraId="4CA908A9" w14:textId="508D0A97" w:rsidTr="0017326F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14:paraId="52F02963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7848C6B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2D4327C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AB604B7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885D2C3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57916E3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DAAF3C1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B471249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BCF5639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5F86DB5" w14:textId="77777777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CD90B71" w14:textId="3125F686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AAC16D2" w14:textId="75D03E05" w:rsidR="00CB2B24" w:rsidRPr="0017326F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808C271" w14:textId="363407A3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24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110ACF0" w14:textId="6358C05C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13B505" w14:textId="3A7DA12D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15882F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FBD9E4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060D4" w14:textId="57CC5FA4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24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1952AFB3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F23BD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1E286D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2B6437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FBF4F0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45823" w14:textId="7C6FCC42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24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4BFA381D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8B8B6D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0E0EA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820ACB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24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  <w:p w14:paraId="23C92059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D9301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420476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4647C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09E254" w14:textId="77777777" w:rsidR="00CB2B24" w:rsidRP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51E6E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B24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1745E889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54679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36A3CB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DD4693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D96909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14:paraId="61CF649F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7D9ABA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18FEC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EB33F6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16239F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87F6F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  <w:p w14:paraId="0DE99796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9E02DC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BA59DD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8E16D1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E57B42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CBD001" w14:textId="47F089DB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7452AD56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BDCB7A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AB7D99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01D780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46C4C3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  <w:p w14:paraId="619C072F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6742A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2E204A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972ECB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11CF0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F1152E" w14:textId="77777777" w:rsidR="00CB2B24" w:rsidRDefault="00CB2B24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  <w:p w14:paraId="6BFE8284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7A63E6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23F015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698931" w14:textId="77777777" w:rsidR="00E509F8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ADDEF0" w14:textId="11504AF5" w:rsidR="00E509F8" w:rsidRPr="00CB2B24" w:rsidRDefault="00E509F8" w:rsidP="0017326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58D79" w14:textId="1D4D402F" w:rsidR="00CB2B24" w:rsidRPr="00CB2B24" w:rsidRDefault="00CB2B24" w:rsidP="0017326F">
            <w:pPr>
              <w:tabs>
                <w:tab w:val="num" w:pos="720"/>
              </w:tabs>
              <w:spacing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CB2B24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lastRenderedPageBreak/>
              <w:drawing>
                <wp:anchor distT="0" distB="0" distL="114300" distR="114300" simplePos="0" relativeHeight="251654144" behindDoc="1" locked="0" layoutInCell="1" allowOverlap="1" wp14:anchorId="28DE47DD" wp14:editId="2DEFA4C7">
                  <wp:simplePos x="0" y="0"/>
                  <wp:positionH relativeFrom="column">
                    <wp:posOffset>2989580</wp:posOffset>
                  </wp:positionH>
                  <wp:positionV relativeFrom="paragraph">
                    <wp:posOffset>12700</wp:posOffset>
                  </wp:positionV>
                  <wp:extent cx="1390650" cy="927735"/>
                  <wp:effectExtent l="0" t="0" r="0" b="5715"/>
                  <wp:wrapTight wrapText="bothSides">
                    <wp:wrapPolygon edited="0">
                      <wp:start x="0" y="0"/>
                      <wp:lineTo x="0" y="21290"/>
                      <wp:lineTo x="21304" y="21290"/>
                      <wp:lineTo x="21304" y="0"/>
                      <wp:lineTo x="0" y="0"/>
                    </wp:wrapPolygon>
                  </wp:wrapTight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B2B24">
              <w:rPr>
                <w:rFonts w:ascii="Arial" w:eastAsia="Times New Roman" w:hAnsi="Arial" w:cs="Arial"/>
                <w:b/>
                <w:bCs/>
                <w:spacing w:val="-3"/>
                <w:kern w:val="36"/>
                <w:sz w:val="20"/>
                <w:szCs w:val="20"/>
                <w:lang w:val="it-IT" w:eastAsia="de-DE"/>
              </w:rPr>
              <w:t>Giovani mammoni? Ecco perché è difficile lasciare la casa dei genitori</w:t>
            </w:r>
            <w:r w:rsidRPr="00CB2B24">
              <w:rPr>
                <w:rFonts w:ascii="Arial" w:eastAsia="Times New Roman" w:hAnsi="Arial" w:cs="Arial"/>
                <w:b/>
                <w:bCs/>
                <w:spacing w:val="-3"/>
                <w:kern w:val="36"/>
                <w:sz w:val="20"/>
                <w:szCs w:val="20"/>
                <w:lang w:val="it-IT" w:eastAsia="de-DE"/>
              </w:rPr>
              <w:br/>
            </w:r>
          </w:p>
          <w:p w14:paraId="30294396" w14:textId="5ED650B4" w:rsidR="00CB2B24" w:rsidRP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  <w:t xml:space="preserve">foto </w:t>
            </w:r>
            <w:proofErr w:type="spellStart"/>
            <w:r w:rsidRPr="00CB2B24"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  <w:t>HighwayStarz</w:t>
            </w:r>
            <w:proofErr w:type="spellEnd"/>
          </w:p>
          <w:p w14:paraId="79C227DB" w14:textId="31A56AA9" w:rsidR="00CB2B24" w:rsidRP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  <w:t>Autore</w:t>
            </w:r>
            <w:r w:rsidRPr="00CB2B24"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  <w:t xml:space="preserve"> </w:t>
            </w:r>
            <w:r w:rsidRPr="00CB2B24"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  <w:t> Redazione</w:t>
            </w:r>
          </w:p>
          <w:p w14:paraId="288006CE" w14:textId="77777777" w:rsidR="00CB2B24" w:rsidRP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color w:val="8E8F8C"/>
                <w:sz w:val="20"/>
                <w:szCs w:val="20"/>
                <w:lang w:val="it-IT" w:eastAsia="de-DE"/>
              </w:rPr>
              <w:t>14 Febbraio 2022, 10:21</w:t>
            </w:r>
          </w:p>
          <w:p w14:paraId="40DD71E7" w14:textId="3694F243" w:rsidR="00CB2B24" w:rsidRP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5291C542" w14:textId="6875C1B6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Per i giovani italiani è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difficile andarsene dalla casa dei genitori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: si sa che l’età media in cui lo fanno è di 26 anni. Ma è tutta questione di essere mammoni o c’è dell’altro? Ecco perché i giovani italiani non se ne vanno di casa secondo un’indagine di Facile.it, realizzata da </w:t>
            </w:r>
            <w:proofErr w:type="spellStart"/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mUp</w:t>
            </w:r>
            <w:proofErr w:type="spellEnd"/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Research</w:t>
            </w:r>
            <w:proofErr w:type="spellEnd"/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 e </w:t>
            </w:r>
            <w:proofErr w:type="spellStart"/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Norstat</w:t>
            </w:r>
            <w:proofErr w:type="spellEnd"/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.</w:t>
            </w:r>
          </w:p>
          <w:p w14:paraId="3CC0365E" w14:textId="4D0396F6" w:rsidR="00CB2B24" w:rsidRPr="00CB2B24" w:rsidRDefault="00B37758" w:rsidP="0017326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01DE363" wp14:editId="5DCC91E9">
                  <wp:simplePos x="0" y="0"/>
                  <wp:positionH relativeFrom="column">
                    <wp:posOffset>2265045</wp:posOffset>
                  </wp:positionH>
                  <wp:positionV relativeFrom="paragraph">
                    <wp:posOffset>5715</wp:posOffset>
                  </wp:positionV>
                  <wp:extent cx="2187575" cy="1670050"/>
                  <wp:effectExtent l="0" t="0" r="3175" b="6350"/>
                  <wp:wrapTight wrapText="bothSides">
                    <wp:wrapPolygon edited="0">
                      <wp:start x="0" y="0"/>
                      <wp:lineTo x="0" y="21436"/>
                      <wp:lineTo x="21443" y="21436"/>
                      <wp:lineTo x="21443" y="0"/>
                      <wp:lineTo x="0" y="0"/>
                    </wp:wrapPolygon>
                  </wp:wrapTight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494633" w14:textId="03C238A4" w:rsidR="00CB2B24" w:rsidRPr="00CB2B24" w:rsidRDefault="00CB2B24" w:rsidP="00B37758">
            <w:pPr>
              <w:spacing w:line="276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  <w:t>Quando i giovani vanno via di casa</w:t>
            </w:r>
          </w:p>
          <w:p w14:paraId="340DD3C2" w14:textId="77777777" w:rsidR="00B37758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I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giovani italiani lasciano la casa dei genitori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 a 26 anni, che è un’età media alta rispetto ai paesi del Nord Europa dove la media è inferiore ai 22 anni. </w:t>
            </w:r>
          </w:p>
          <w:p w14:paraId="300F1DDA" w14:textId="77777777" w:rsidR="00B37758" w:rsidRDefault="00B37758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43C19F43" w14:textId="77777777" w:rsidR="00B37758" w:rsidRDefault="00B37758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1C4C9C6A" w14:textId="77777777" w:rsidR="00B37758" w:rsidRDefault="00B37758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608ED4FD" w14:textId="60102E00" w:rsidR="00B37758" w:rsidRPr="00B37758" w:rsidRDefault="002101CA" w:rsidP="00B37758">
            <w:pPr>
              <w:spacing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it-IT" w:eastAsia="de-DE"/>
              </w:rPr>
            </w:pPr>
            <w:hyperlink r:id="rId13" w:history="1">
              <w:r w:rsidR="00B37758" w:rsidRPr="002101C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val="it-IT" w:eastAsia="de-DE"/>
                </w:rPr>
                <w:t>https://www.eunews.it/2020/08/12/italiani-</w:t>
              </w:r>
              <w:r w:rsidR="00B37758" w:rsidRPr="002101C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val="it-IT" w:eastAsia="de-DE"/>
                </w:rPr>
                <w:t>b</w:t>
              </w:r>
              <w:r w:rsidR="00B37758" w:rsidRPr="002101CA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val="it-IT" w:eastAsia="de-DE"/>
                </w:rPr>
                <w:t>amboccioni-europa-30-anni/</w:t>
              </w:r>
            </w:hyperlink>
          </w:p>
          <w:p w14:paraId="713BF130" w14:textId="77777777" w:rsidR="00B37758" w:rsidRDefault="00B37758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02946507" w14:textId="23A0A40B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Quando lo fanno è perché hanno raggiunto l’indipendenza economica, o perché sono comunque in grado di procurarsi autonomamente un tetto sopra la testa: evidentemente, se non lo fanno, è perché sono nell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’</w:t>
            </w:r>
            <w:hyperlink r:id="rId14" w:tgtFrame="_blank" w:history="1">
              <w:r w:rsidRPr="00CB2B24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val="it-IT" w:eastAsia="de-DE"/>
                </w:rPr>
                <w:t>impossibilità di pagare un mutuo </w:t>
              </w:r>
            </w:hyperlink>
            <w:r w:rsidRPr="00CB2B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it-IT" w:eastAsia="de-DE"/>
              </w:rPr>
              <w:t>o un affitto </w:t>
            </w:r>
            <w:r w:rsidRPr="00CB2B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it-IT" w:eastAsia="de-DE"/>
              </w:rPr>
              <w:t>prima di raggiungere i 26 anni.</w:t>
            </w:r>
          </w:p>
          <w:p w14:paraId="6CE12A8B" w14:textId="38B94699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lastRenderedPageBreak/>
              <w:t xml:space="preserve">L’analisi di Facile.it ha messo in evidenza come, considerando l’uscita di casa da parte dei giovani italiani, ci sia una differenza tra uomini e donne: i primi, mediamente, lasciano la casa di origine appena prima di compiere 28 anni, le seconde, invece, poco dopo aver tagliato il traguardo del </w:t>
            </w:r>
            <w:r w:rsidR="00B37758"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venticinquesimo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 compleanno.</w:t>
            </w:r>
          </w:p>
          <w:p w14:paraId="12832C84" w14:textId="77777777" w:rsidR="00CB2B24" w:rsidRP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152A065E" w14:textId="137DD621" w:rsidR="00CB2B24" w:rsidRPr="00CB2B24" w:rsidRDefault="00CB2B24" w:rsidP="00B37758">
            <w:pPr>
              <w:spacing w:line="276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  <w:t>Perché i giovani vanno via di casa</w:t>
            </w:r>
          </w:p>
          <w:p w14:paraId="0D3C3A20" w14:textId="1E3B2226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I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giovani italiani vanno via di casa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 prevalentemente per i seguenti motivi: più di 6 su 10, pari a oltre 19 milioni di persone, per andare a convivere con il proprio partner, percentuale che arriva al 69,7% se si considera il solo campione femminile.</w:t>
            </w:r>
            <w:r w:rsidR="0017326F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 xml:space="preserve"> 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Più di 1 rispondente su 10 (equivalenti ad oltre 3 milioni e mezzo di individui) ha lasciato il nucleo per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lavorare fuori sede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, mentre il 7,7% per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studiare in una città differente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 da quella in cui viveva.</w:t>
            </w:r>
          </w:p>
          <w:p w14:paraId="7FC4A4AD" w14:textId="77777777" w:rsidR="00CB2B24" w:rsidRPr="00CB2B24" w:rsidRDefault="00CB2B24" w:rsidP="0017326F">
            <w:pPr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</w:p>
          <w:p w14:paraId="5A8EA2C8" w14:textId="4D4F8C42" w:rsidR="00CB2B24" w:rsidRPr="00CB2B24" w:rsidRDefault="00CB2B24" w:rsidP="00B37758">
            <w:pPr>
              <w:spacing w:line="276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  <w:t>Dove vivono i giovani in Italia</w:t>
            </w:r>
          </w:p>
          <w:p w14:paraId="2D07C599" w14:textId="77777777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Dove vivono oggi i giovani che sono usciti di casa in Italia?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 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Quasi la metà (48,7%), vale a dire più di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 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16 milioni di italiani, abita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 in una casa in affitto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, percentuale che sale fino a raggiungere il 52,5% tra i rispondenti appartenenti alla fascia 25-34 anni. Sono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8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 milioni (25,2%), invece, quelli che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 vivono in una casa di loro proprietà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, ma “solo” 3.300.000 (21,4%) sono donne.</w:t>
            </w:r>
          </w:p>
          <w:p w14:paraId="1A919932" w14:textId="77777777" w:rsidR="00CB2B24" w:rsidRPr="00CB2B24" w:rsidRDefault="00CB2B24" w:rsidP="0017326F">
            <w:pPr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</w:p>
          <w:p w14:paraId="1E344A7D" w14:textId="35EE85D9" w:rsidR="00CB2B24" w:rsidRPr="00CB2B24" w:rsidRDefault="00CB2B24" w:rsidP="00B37758">
            <w:pPr>
              <w:spacing w:line="276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  <w:t>Giovani che vivono con i genitori</w:t>
            </w:r>
          </w:p>
          <w:p w14:paraId="571A50F6" w14:textId="77777777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Tra i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giovani che vivono ancora con i genitori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, quasi 1 su 4 (vale a dire circa 2 milioni e mezzo di individui) è costretto a questa scelta perché nonostante lavori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non può permettersi di andare vivere da solo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. A vivere questa condizione sono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soprattutto le donne 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- se si prende in esame solo questo sottogruppo la percentuale arriva al 26,1% - e chi ha un’età compresa fra i 25 ed i 34 anni (28,4%).</w:t>
            </w:r>
          </w:p>
          <w:p w14:paraId="27A0C602" w14:textId="22358A03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Sebbene, come detto, l’età media di chi lascia la casa di origine sia di poco superiore ai 26 anni, sono decisamente tanti i 30-44enni che, invece, abita</w:t>
            </w:r>
            <w:r w:rsidR="00B37758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-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no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ancora con i genitori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: si parla di 2,7 milioni di rispondenti.</w:t>
            </w:r>
          </w:p>
          <w:p w14:paraId="5DD90FFE" w14:textId="77777777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C’è anche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chi preferisce rimanere con mamma e papà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 nonostante abbia la possibilità economica di uscire da casa; si tratta del 19,4% del campione totale, vale a dire più di 2 milioni di rispondenti.</w:t>
            </w:r>
          </w:p>
          <w:p w14:paraId="73B95FB8" w14:textId="77777777" w:rsidR="00CB2B24" w:rsidRPr="00CB2B24" w:rsidRDefault="00CB2B24" w:rsidP="0017326F">
            <w:pPr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</w:p>
          <w:p w14:paraId="6B47783C" w14:textId="5EAED1F4" w:rsidR="00CB2B24" w:rsidRPr="00CB2B24" w:rsidRDefault="00CB2B24" w:rsidP="00B37758">
            <w:pPr>
              <w:spacing w:line="276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val="it-IT" w:eastAsia="de-DE"/>
              </w:rPr>
              <w:t>Giovani che tornano a vivere dai genitori</w:t>
            </w:r>
          </w:p>
          <w:p w14:paraId="2E4F7F4F" w14:textId="725EDDEF" w:rsidR="00CB2B24" w:rsidRPr="00CB2B24" w:rsidRDefault="00CB2B24" w:rsidP="00B37758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Tanti, 450mila (4,2%), anche i giovani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 tornati a vivere con i genitori. 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Questo prevalentemente accade </w:t>
            </w:r>
            <w:r w:rsidRPr="00CB2B24"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 w:eastAsia="de-DE"/>
              </w:rPr>
              <w:t>dopo una separazione/divorzio</w:t>
            </w:r>
            <w:r w:rsidRPr="00CB2B24"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  <w:t>, ed è una tendenza è diffusa soprattutto tra il campione maschile (6,6%) a dimostrazione di come, nei maggior parte dei casi, a seguito di una pratica di divorzio l’abitazione rimanga alla donna (probabilmente a seguito dell’affido dei figli).</w:t>
            </w:r>
          </w:p>
          <w:p w14:paraId="3C75117C" w14:textId="5EE2E626" w:rsid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41A43B10" w14:textId="475256DC" w:rsidR="00CB2B24" w:rsidRPr="00217103" w:rsidRDefault="00CB2B24" w:rsidP="0017326F">
            <w:pPr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val="it-IT" w:eastAsia="de-DE"/>
              </w:rPr>
            </w:pPr>
            <w:r w:rsidRPr="00217103">
              <w:rPr>
                <w:rFonts w:ascii="Arial" w:eastAsia="Times New Roman" w:hAnsi="Arial" w:cs="Arial"/>
                <w:sz w:val="18"/>
                <w:szCs w:val="18"/>
                <w:lang w:val="it-IT" w:eastAsia="de-DE"/>
              </w:rPr>
              <w:t>parole: 597</w:t>
            </w:r>
          </w:p>
          <w:p w14:paraId="3CDB05CC" w14:textId="77777777" w:rsidR="00CB2B24" w:rsidRPr="00CB2B24" w:rsidRDefault="00CB2B24" w:rsidP="0017326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it-IT" w:eastAsia="de-DE"/>
              </w:rPr>
            </w:pPr>
          </w:p>
          <w:p w14:paraId="464E809E" w14:textId="6C7276DF" w:rsidR="00CB2B24" w:rsidRPr="00CB2B24" w:rsidRDefault="0017326F" w:rsidP="0017326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CB2B24" w:rsidRPr="00CB2B24">
              <w:rPr>
                <w:rFonts w:ascii="Arial" w:hAnsi="Arial" w:cs="Arial"/>
                <w:sz w:val="20"/>
                <w:szCs w:val="20"/>
                <w:lang w:val="fr-FR"/>
              </w:rPr>
              <w:t xml:space="preserve">fonte: </w:t>
            </w:r>
            <w:hyperlink r:id="rId15" w:history="1">
              <w:r w:rsidR="00CB2B24" w:rsidRPr="00CB2B24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https://www.idealista.it/news/immobiliare/residenziale/2022/02/14/157740-giovani-mammoni-ecco-perche-e-difficile-lasciare-la-casa-dei-genitori</w:t>
              </w:r>
            </w:hyperlink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C21A4" w14:textId="6834E72B" w:rsidR="00CB2B24" w:rsidRPr="00CB2B24" w:rsidRDefault="00CB2B24" w:rsidP="00CB2B24">
            <w:pPr>
              <w:tabs>
                <w:tab w:val="num" w:pos="720"/>
              </w:tabs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  <w:lang w:val="fr-FR" w:eastAsia="de-DE"/>
              </w:rPr>
            </w:pPr>
          </w:p>
        </w:tc>
      </w:tr>
    </w:tbl>
    <w:p w14:paraId="31F173B4" w14:textId="5C1389EF" w:rsidR="00B715A8" w:rsidRPr="00CB2B24" w:rsidRDefault="00B715A8" w:rsidP="00CB2B24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sectPr w:rsidR="00B715A8" w:rsidRPr="00CB2B24" w:rsidSect="00CB2B24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CFA"/>
    <w:multiLevelType w:val="multilevel"/>
    <w:tmpl w:val="E9282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A16EA"/>
    <w:multiLevelType w:val="multilevel"/>
    <w:tmpl w:val="A5F2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6765486">
    <w:abstractNumId w:val="1"/>
  </w:num>
  <w:num w:numId="2" w16cid:durableId="143512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2B24"/>
    <w:rsid w:val="0017326F"/>
    <w:rsid w:val="002101CA"/>
    <w:rsid w:val="00217103"/>
    <w:rsid w:val="00740817"/>
    <w:rsid w:val="00B37758"/>
    <w:rsid w:val="00B715A8"/>
    <w:rsid w:val="00CB2B24"/>
    <w:rsid w:val="00E5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77D1"/>
  <w15:chartTrackingRefBased/>
  <w15:docId w15:val="{405E4BE0-F853-4055-BEF0-FBD697DD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B2B2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2B2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101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4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1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9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4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69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34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84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ndo.it/mamma/adolescenza/" TargetMode="External"/><Relationship Id="rId13" Type="http://schemas.openxmlformats.org/officeDocument/2006/relationships/hyperlink" Target="https://www.eunews.it/2020/08/12/italiani-bamboccioni-europa-30-an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ndo.it/mamma/infanzia/" TargetMode="Externa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mando.it/staff/biancamariafracas.ht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hyperlink" Target="https://www.idealista.it/news/immobiliare/residenziale/2022/02/14/157740-giovani-mammoni-ecco-perche-e-difficile-lasciare-la-casa-dei-genitori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amando.it/lui/mondo-maschile/uomini-mammoni.html" TargetMode="External"/><Relationship Id="rId14" Type="http://schemas.openxmlformats.org/officeDocument/2006/relationships/hyperlink" Target="https://www.idealista.it/news/finanza/fisco/2022/02/07/157658-proroga-del-bonus-prima-casa-under-36-ecco-la-nuova-scadenza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999</Words>
  <Characters>5260</Characters>
  <Application>Microsoft Office Word</Application>
  <DocSecurity>0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Keneder</dc:creator>
  <cp:keywords/>
  <dc:description/>
  <cp:lastModifiedBy>Inka Keneder</cp:lastModifiedBy>
  <cp:revision>4</cp:revision>
  <dcterms:created xsi:type="dcterms:W3CDTF">2022-11-15T14:03:00Z</dcterms:created>
  <dcterms:modified xsi:type="dcterms:W3CDTF">2022-11-15T14:54:00Z</dcterms:modified>
</cp:coreProperties>
</file>