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D7" w:rsidRDefault="0004117A" w:rsidP="0004117A">
      <w:pPr>
        <w:pStyle w:val="berschrift2"/>
        <w:jc w:val="center"/>
        <w:rPr>
          <w:lang w:val="fr-FR"/>
        </w:rPr>
      </w:pPr>
      <w:bookmarkStart w:id="0" w:name="_GoBack"/>
      <w:bookmarkEnd w:id="0"/>
      <w:r w:rsidRPr="0004117A">
        <w:rPr>
          <w:lang w:val="fr-FR"/>
        </w:rPr>
        <w:t xml:space="preserve">Tâche: à la découverte </w:t>
      </w:r>
      <w:r>
        <w:rPr>
          <w:lang w:val="fr-FR"/>
        </w:rPr>
        <w:t>d’une région</w:t>
      </w:r>
    </w:p>
    <w:p w:rsidR="0004117A" w:rsidRDefault="0004117A" w:rsidP="0004117A">
      <w:pPr>
        <w:rPr>
          <w:lang w:val="fr-FR"/>
        </w:rPr>
      </w:pPr>
    </w:p>
    <w:p w:rsidR="006270AF" w:rsidRDefault="0004117A" w:rsidP="00DA3FF1">
      <w:pPr>
        <w:rPr>
          <w:lang w:val="fr-FR"/>
        </w:rPr>
      </w:pPr>
      <w:r>
        <w:rPr>
          <w:lang w:val="fr-FR"/>
        </w:rPr>
        <w:t xml:space="preserve">1. Cherchez le nom de </w:t>
      </w:r>
      <w:r w:rsidRPr="0004117A">
        <w:rPr>
          <w:i/>
          <w:lang w:val="fr-FR"/>
        </w:rPr>
        <w:t>la ville française jumelée</w:t>
      </w:r>
      <w:r>
        <w:rPr>
          <w:lang w:val="fr-FR"/>
        </w:rPr>
        <w:t xml:space="preserve"> (une ville jumelée : </w:t>
      </w:r>
      <w:proofErr w:type="spellStart"/>
      <w:r>
        <w:rPr>
          <w:lang w:val="fr-FR"/>
        </w:rPr>
        <w:t>eine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Partnerstadt</w:t>
      </w:r>
      <w:proofErr w:type="spellEnd"/>
      <w:r>
        <w:rPr>
          <w:lang w:val="fr-FR"/>
        </w:rPr>
        <w:t>) avec votre ville ou</w:t>
      </w:r>
      <w:r w:rsidR="00DA3FF1" w:rsidRPr="00DA3FF1">
        <w:rPr>
          <w:lang w:val="fr-FR"/>
        </w:rPr>
        <w:t xml:space="preserve"> </w:t>
      </w:r>
      <w:r w:rsidR="00DA3FF1">
        <w:rPr>
          <w:lang w:val="fr-FR"/>
        </w:rPr>
        <w:t>la région jumelée.</w:t>
      </w:r>
    </w:p>
    <w:p w:rsidR="0004117A" w:rsidRDefault="0004117A" w:rsidP="0004117A">
      <w:pPr>
        <w:rPr>
          <w:lang w:val="fr-FR"/>
        </w:rPr>
      </w:pPr>
      <w:r>
        <w:rPr>
          <w:lang w:val="fr-FR"/>
        </w:rPr>
        <w:t>2. Vous allez passer une semaine là-bas. Cherchez sur Internet les visites intér</w:t>
      </w:r>
      <w:r w:rsidR="006270AF">
        <w:rPr>
          <w:lang w:val="fr-FR"/>
        </w:rPr>
        <w:t>es</w:t>
      </w:r>
      <w:r>
        <w:rPr>
          <w:lang w:val="fr-FR"/>
        </w:rPr>
        <w:t>santes dans la ville et dans la région. Cherchez aussi les activités que vous avez envie de passer là-bas.</w:t>
      </w:r>
    </w:p>
    <w:p w:rsidR="006270AF" w:rsidRDefault="006270AF" w:rsidP="0004117A">
      <w:pPr>
        <w:rPr>
          <w:lang w:val="fr-FR"/>
        </w:rPr>
      </w:pPr>
      <w:r>
        <w:rPr>
          <w:lang w:val="fr-FR"/>
        </w:rPr>
        <w:t>3. Ecrivez un petit texte pour donner des informations sur la ville, les endroits intéressants et les activités.</w:t>
      </w:r>
    </w:p>
    <w:p w:rsidR="006270AF" w:rsidRDefault="006270AF" w:rsidP="0004117A">
      <w:pPr>
        <w:rPr>
          <w:lang w:val="fr-FR"/>
        </w:rPr>
      </w:pPr>
    </w:p>
    <w:p w:rsidR="006270AF" w:rsidRDefault="006270AF" w:rsidP="006270AF">
      <w:pPr>
        <w:pStyle w:val="berschrift2"/>
        <w:jc w:val="center"/>
        <w:rPr>
          <w:lang w:val="fr-FR"/>
        </w:rPr>
      </w:pPr>
      <w:r w:rsidRPr="0004117A">
        <w:rPr>
          <w:lang w:val="fr-FR"/>
        </w:rPr>
        <w:t>Tâche:</w:t>
      </w:r>
      <w:r>
        <w:rPr>
          <w:lang w:val="fr-FR"/>
        </w:rPr>
        <w:t xml:space="preserve"> présenter une région</w:t>
      </w:r>
    </w:p>
    <w:p w:rsidR="006270AF" w:rsidRDefault="006270AF" w:rsidP="0004117A">
      <w:pPr>
        <w:rPr>
          <w:lang w:val="fr-FR"/>
        </w:rPr>
      </w:pPr>
    </w:p>
    <w:p w:rsidR="006270AF" w:rsidRDefault="006270AF" w:rsidP="006270AF">
      <w:pPr>
        <w:rPr>
          <w:lang w:val="fr-FR"/>
        </w:rPr>
      </w:pPr>
      <w:r>
        <w:rPr>
          <w:lang w:val="fr-FR"/>
        </w:rPr>
        <w:t xml:space="preserve">1. Regardez </w:t>
      </w:r>
      <w:r w:rsidRPr="006270AF">
        <w:rPr>
          <w:color w:val="5B9BD5" w:themeColor="accent1"/>
          <w:lang w:val="fr-FR"/>
        </w:rPr>
        <w:t>la carte de la France</w:t>
      </w:r>
      <w:r>
        <w:rPr>
          <w:lang w:val="fr-FR"/>
        </w:rPr>
        <w:t>. Cherchez une ville et une région qui vous intéresse.</w:t>
      </w:r>
    </w:p>
    <w:p w:rsidR="006270AF" w:rsidRDefault="006270AF" w:rsidP="006270AF">
      <w:pPr>
        <w:rPr>
          <w:lang w:val="fr-FR"/>
        </w:rPr>
      </w:pPr>
      <w:r>
        <w:rPr>
          <w:lang w:val="fr-FR"/>
        </w:rPr>
        <w:t xml:space="preserve">2. Marquez la région ou la ville sur </w:t>
      </w:r>
      <w:r w:rsidRPr="006270AF">
        <w:rPr>
          <w:color w:val="5B9BD5" w:themeColor="accent1"/>
          <w:lang w:val="fr-FR"/>
        </w:rPr>
        <w:t>une carte</w:t>
      </w:r>
      <w:r>
        <w:rPr>
          <w:lang w:val="fr-FR"/>
        </w:rPr>
        <w:t xml:space="preserve">. </w:t>
      </w:r>
    </w:p>
    <w:p w:rsidR="006270AF" w:rsidRDefault="006270AF" w:rsidP="006270AF">
      <w:pPr>
        <w:rPr>
          <w:lang w:val="fr-FR"/>
        </w:rPr>
      </w:pPr>
      <w:r>
        <w:rPr>
          <w:lang w:val="fr-FR"/>
        </w:rPr>
        <w:t>3. Cherchez sur Internet les visites intéressantes dans la ville et dans la région. Cherchez aussi les activités que vous avez envie de passer là-bas.</w:t>
      </w:r>
    </w:p>
    <w:p w:rsidR="006270AF" w:rsidRDefault="006270AF" w:rsidP="006270AF">
      <w:pPr>
        <w:rPr>
          <w:lang w:val="fr-FR"/>
        </w:rPr>
      </w:pPr>
      <w:r>
        <w:rPr>
          <w:lang w:val="fr-FR"/>
        </w:rPr>
        <w:t>4. Présentez cette ville et cette région.</w:t>
      </w:r>
    </w:p>
    <w:p w:rsidR="006270AF" w:rsidRDefault="006270AF" w:rsidP="0004117A">
      <w:pPr>
        <w:rPr>
          <w:lang w:val="fr-FR"/>
        </w:rPr>
      </w:pPr>
    </w:p>
    <w:p w:rsidR="00886D58" w:rsidRDefault="00886D58" w:rsidP="0004117A">
      <w:pPr>
        <w:rPr>
          <w:lang w:val="fr-FR"/>
        </w:rPr>
      </w:pPr>
      <w:r>
        <w:rPr>
          <w:lang w:val="fr-FR"/>
        </w:rPr>
        <w:t>Quelle : Klett.de</w:t>
      </w:r>
    </w:p>
    <w:p w:rsidR="006270AF" w:rsidRPr="0004117A" w:rsidRDefault="006270AF" w:rsidP="0004117A">
      <w:pPr>
        <w:rPr>
          <w:lang w:val="fr-FR"/>
        </w:rPr>
      </w:pPr>
    </w:p>
    <w:p w:rsidR="0004117A" w:rsidRDefault="0004117A">
      <w:pPr>
        <w:rPr>
          <w:lang w:val="fr-FR"/>
        </w:rPr>
      </w:pPr>
    </w:p>
    <w:p w:rsidR="0004117A" w:rsidRPr="0004117A" w:rsidRDefault="0004117A">
      <w:pPr>
        <w:rPr>
          <w:lang w:val="fr-FR"/>
        </w:rPr>
      </w:pPr>
    </w:p>
    <w:sectPr w:rsidR="0004117A" w:rsidRPr="00041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9DA"/>
    <w:multiLevelType w:val="hybridMultilevel"/>
    <w:tmpl w:val="164E0BA0"/>
    <w:lvl w:ilvl="0" w:tplc="598E0B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7A"/>
    <w:rsid w:val="0004117A"/>
    <w:rsid w:val="002252D7"/>
    <w:rsid w:val="004A7D66"/>
    <w:rsid w:val="006270AF"/>
    <w:rsid w:val="00886D58"/>
    <w:rsid w:val="00BC26F9"/>
    <w:rsid w:val="00D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411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41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041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041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411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411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BC2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411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41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041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041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411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411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BC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Anke Dany</cp:lastModifiedBy>
  <cp:revision>2</cp:revision>
  <dcterms:created xsi:type="dcterms:W3CDTF">2022-09-12T10:38:00Z</dcterms:created>
  <dcterms:modified xsi:type="dcterms:W3CDTF">2022-09-12T10:38:00Z</dcterms:modified>
</cp:coreProperties>
</file>